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78" w:rsidRDefault="00491AFA">
      <w:pPr>
        <w:rPr>
          <w:lang w:val="en-US"/>
        </w:rPr>
      </w:pPr>
      <w:r>
        <w:t xml:space="preserve">Логин: </w:t>
      </w:r>
      <w:proofErr w:type="spellStart"/>
      <w:r>
        <w:rPr>
          <w:lang w:val="en-US"/>
        </w:rPr>
        <w:t>anvarbek</w:t>
      </w:r>
      <w:proofErr w:type="spellEnd"/>
    </w:p>
    <w:p w:rsidR="00491AFA" w:rsidRDefault="00491AFA">
      <w:r>
        <w:t>Пароль: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meirmanov</w:t>
      </w:r>
      <w:proofErr w:type="spellEnd"/>
    </w:p>
    <w:p w:rsidR="00E06E66" w:rsidRDefault="00E06E66" w:rsidP="00E06E66">
      <w:pPr>
        <w:pStyle w:val="a3"/>
      </w:pPr>
      <w:r>
        <w:t xml:space="preserve">Настоящий доклад является обзором работ автора [1-4] и посвящен задачам моделирования физических процессов в подземных массивах, таких как распространение акустических (сейсмических) волн или фильтрация подземных жидкостей.  В принципе, описать конкретный </w:t>
      </w:r>
      <w:proofErr w:type="spellStart"/>
      <w:r>
        <w:t>физичечкий</w:t>
      </w:r>
      <w:proofErr w:type="spellEnd"/>
      <w:r>
        <w:t xml:space="preserve"> процесс (если он не был описан </w:t>
      </w:r>
      <w:proofErr w:type="gramStart"/>
      <w:r>
        <w:t>раннее</w:t>
      </w:r>
      <w:proofErr w:type="gramEnd"/>
      <w:r>
        <w:t xml:space="preserve"> в  литературе) достаточно просто. Особенно если у вас есть соответствующее образование. Проблема лишь в том, как эту модель воспримет научное сообщество. Как правило, сообщество предложенную модель не воспринимает. И это естественно. Поскольку начала классической механики сплошных сред (МСС) формировались в течени</w:t>
      </w:r>
      <w:proofErr w:type="gramStart"/>
      <w:r>
        <w:t>и</w:t>
      </w:r>
      <w:proofErr w:type="gramEnd"/>
      <w:r>
        <w:t xml:space="preserve"> долгого времени путем взаимного компромисса и уступок. а иногда и просто привыкания к сформулированным постулатам.  Так сформировались классические модели, описывающие движение жидкостей (уравнения Навье-Стокса, Стокса или Эйлера)</w:t>
      </w:r>
      <w:proofErr w:type="gramStart"/>
      <w:r>
        <w:t xml:space="preserve"> ,</w:t>
      </w:r>
      <w:proofErr w:type="gramEnd"/>
      <w:r>
        <w:t xml:space="preserve"> динамику упругого твердого тела (уравнения Ламе), теплопроводность или диффузию примесей. Любые другие модели, отличные от </w:t>
      </w:r>
      <w:proofErr w:type="gramStart"/>
      <w:r>
        <w:t>классических</w:t>
      </w:r>
      <w:proofErr w:type="gramEnd"/>
      <w:r>
        <w:t xml:space="preserve">, не выживали. Не вызывали возражений математические модели, асимптотически близкие (в строгом смысле) к </w:t>
      </w:r>
      <w:proofErr w:type="gramStart"/>
      <w:r>
        <w:t>классическим</w:t>
      </w:r>
      <w:proofErr w:type="gramEnd"/>
      <w:r>
        <w:t>. Такие, например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ак уравнения мелкой воды или всевозможные линеаризации классических моделей. Всюду ниже классические модели, или модели асимптотически близкие к ним, будем называть </w:t>
      </w:r>
      <w:r>
        <w:rPr>
          <w:rStyle w:val="a4"/>
        </w:rPr>
        <w:t>физически корректными (ФК)</w:t>
      </w:r>
      <w:r>
        <w:t xml:space="preserve">.  Особняком здесь стоит закон Дарси, описывающий на макроскопическом уровне фильтрацию подземных жидкостей. Он никак не был связан с какими-либо уравнениями МСС, а отражал некий частный эмпирический факт. Тем не менее, за неимением лучшего, к нему привыкли и использовали повсеместно. Такое доверие к закону Дарси (при его постоянной критике) оказалось не напрасным. В 1980 г. L. </w:t>
      </w:r>
      <w:proofErr w:type="spellStart"/>
      <w:r>
        <w:t>Tartar</w:t>
      </w:r>
      <w:proofErr w:type="spellEnd"/>
      <w:r>
        <w:t xml:space="preserve"> [5] доказал, что закон Дарси асимптотически близок к уравнениям Стокса, и то есть является ФК.  В этом же году J. </w:t>
      </w:r>
      <w:proofErr w:type="spellStart"/>
      <w:r>
        <w:t>Keller</w:t>
      </w:r>
      <w:proofErr w:type="spellEnd"/>
      <w:r>
        <w:t xml:space="preserve"> и R. </w:t>
      </w:r>
      <w:proofErr w:type="spellStart"/>
      <w:r>
        <w:t>Burridge</w:t>
      </w:r>
      <w:proofErr w:type="spellEnd"/>
      <w:r>
        <w:t xml:space="preserve"> [6] предложили метод построения ФК математических моделей, описывающих  физические процессы в подземных массивах, основанный на усреднении классических уравнений МСС. К сожалению (или к счастью автора настоящего доклада?)  математический аппарат теории усреднений  того  времени не соответствовал уровню решаемых задач и, то есть, строгости сформулированных в работе утверждений. Такой аппарат появился в 1989 г. в работе G. </w:t>
      </w:r>
      <w:proofErr w:type="spellStart"/>
      <w:r>
        <w:t>Nguetseng</w:t>
      </w:r>
      <w:proofErr w:type="spellEnd"/>
      <w:r>
        <w:t xml:space="preserve"> [7]  и позволил автору настоящего доклада воплотить в жизнь программу, сформулированную в [6].</w:t>
      </w:r>
    </w:p>
    <w:p w:rsidR="00F50054" w:rsidRDefault="00F50054" w:rsidP="00F50054">
      <w:pPr>
        <w:pStyle w:val="a3"/>
      </w:pPr>
      <w:r>
        <w:t>Литература</w:t>
      </w:r>
    </w:p>
    <w:p w:rsidR="00F50054" w:rsidRDefault="00F50054" w:rsidP="00F50054">
      <w:pPr>
        <w:pStyle w:val="a3"/>
      </w:pPr>
      <w:r>
        <w:t xml:space="preserve">1. </w:t>
      </w:r>
      <w:proofErr w:type="spellStart"/>
      <w:r>
        <w:t>А.М.Мейрманов</w:t>
      </w:r>
      <w:proofErr w:type="spellEnd"/>
      <w:r>
        <w:t xml:space="preserve">, </w:t>
      </w:r>
      <w:proofErr w:type="spellStart"/>
      <w:r>
        <w:t>Сиб</w:t>
      </w:r>
      <w:proofErr w:type="gramStart"/>
      <w:r>
        <w:t>.М</w:t>
      </w:r>
      <w:proofErr w:type="gramEnd"/>
      <w:r>
        <w:t>ат</w:t>
      </w:r>
      <w:proofErr w:type="spellEnd"/>
      <w:r>
        <w:t>. Журнал, т. 48 (2007), стр. 645-667.</w:t>
      </w:r>
      <w:r>
        <w:br/>
      </w:r>
    </w:p>
    <w:p w:rsidR="00F50054" w:rsidRPr="00F50054" w:rsidRDefault="00F50054" w:rsidP="00F50054">
      <w:pPr>
        <w:pStyle w:val="a3"/>
        <w:rPr>
          <w:lang w:val="en-US"/>
        </w:rPr>
      </w:pPr>
      <w:bookmarkStart w:id="0" w:name="_GoBack"/>
      <w:bookmarkEnd w:id="0"/>
      <w:r w:rsidRPr="00F50054">
        <w:rPr>
          <w:lang w:val="en-US"/>
        </w:rPr>
        <w:t xml:space="preserve">2. </w:t>
      </w:r>
      <w:proofErr w:type="spellStart"/>
      <w:r w:rsidRPr="00F50054">
        <w:rPr>
          <w:lang w:val="en-US"/>
        </w:rPr>
        <w:t>A.Meirmanov</w:t>
      </w:r>
      <w:proofErr w:type="spellEnd"/>
      <w:r w:rsidRPr="00F50054">
        <w:rPr>
          <w:lang w:val="en-US"/>
        </w:rPr>
        <w:t xml:space="preserve">, SIAM J. Math. </w:t>
      </w:r>
      <w:proofErr w:type="gramStart"/>
      <w:r w:rsidRPr="00F50054">
        <w:rPr>
          <w:lang w:val="en-US"/>
        </w:rPr>
        <w:t>Anal., v.40, N3 (2008) pp. 1272-1289.</w:t>
      </w:r>
      <w:proofErr w:type="gramEnd"/>
    </w:p>
    <w:p w:rsidR="00F50054" w:rsidRPr="00F50054" w:rsidRDefault="00F50054" w:rsidP="00F50054">
      <w:pPr>
        <w:pStyle w:val="a3"/>
        <w:rPr>
          <w:lang w:val="en-US"/>
        </w:rPr>
      </w:pPr>
      <w:r w:rsidRPr="00F50054">
        <w:rPr>
          <w:lang w:val="en-US"/>
        </w:rPr>
        <w:t xml:space="preserve">3. </w:t>
      </w:r>
      <w:proofErr w:type="spellStart"/>
      <w:r w:rsidRPr="00F50054">
        <w:rPr>
          <w:lang w:val="en-US"/>
        </w:rPr>
        <w:t>A.Meirmanov</w:t>
      </w:r>
      <w:proofErr w:type="spellEnd"/>
      <w:r w:rsidRPr="00F50054">
        <w:rPr>
          <w:lang w:val="en-US"/>
        </w:rPr>
        <w:t xml:space="preserve">, Euro </w:t>
      </w:r>
      <w:proofErr w:type="spellStart"/>
      <w:r w:rsidRPr="00F50054">
        <w:rPr>
          <w:lang w:val="en-US"/>
        </w:rPr>
        <w:t>Jnl</w:t>
      </w:r>
      <w:proofErr w:type="spellEnd"/>
      <w:r w:rsidRPr="00F50054">
        <w:rPr>
          <w:lang w:val="en-US"/>
        </w:rPr>
        <w:t xml:space="preserve">. </w:t>
      </w:r>
      <w:proofErr w:type="spellStart"/>
      <w:r w:rsidRPr="00F50054">
        <w:rPr>
          <w:lang w:val="en-US"/>
        </w:rPr>
        <w:t>Apll</w:t>
      </w:r>
      <w:proofErr w:type="spellEnd"/>
      <w:r w:rsidRPr="00F50054">
        <w:rPr>
          <w:lang w:val="en-US"/>
        </w:rPr>
        <w:t xml:space="preserve">. </w:t>
      </w:r>
      <w:proofErr w:type="gramStart"/>
      <w:r w:rsidRPr="00F50054">
        <w:rPr>
          <w:lang w:val="en-US"/>
        </w:rPr>
        <w:t>Math., v. 19 (2008) pp. 259-284.</w:t>
      </w:r>
      <w:proofErr w:type="gramEnd"/>
    </w:p>
    <w:p w:rsidR="00F50054" w:rsidRPr="00F50054" w:rsidRDefault="00F50054" w:rsidP="00F50054">
      <w:pPr>
        <w:pStyle w:val="a3"/>
        <w:rPr>
          <w:lang w:val="en-US"/>
        </w:rPr>
      </w:pPr>
      <w:r w:rsidRPr="00F50054">
        <w:rPr>
          <w:lang w:val="en-US"/>
        </w:rPr>
        <w:t xml:space="preserve">4. </w:t>
      </w:r>
      <w:proofErr w:type="spellStart"/>
      <w:r w:rsidRPr="00F50054">
        <w:rPr>
          <w:lang w:val="en-US"/>
        </w:rPr>
        <w:t>A.Meirmanov</w:t>
      </w:r>
      <w:proofErr w:type="spellEnd"/>
      <w:r w:rsidRPr="00F50054">
        <w:rPr>
          <w:lang w:val="en-US"/>
        </w:rPr>
        <w:t xml:space="preserve">, Math. </w:t>
      </w:r>
      <w:proofErr w:type="gramStart"/>
      <w:r w:rsidRPr="00F50054">
        <w:rPr>
          <w:lang w:val="en-US"/>
        </w:rPr>
        <w:t>Models and Meth.</w:t>
      </w:r>
      <w:proofErr w:type="gramEnd"/>
      <w:r w:rsidRPr="00F50054">
        <w:rPr>
          <w:lang w:val="en-US"/>
        </w:rPr>
        <w:t xml:space="preserve"> </w:t>
      </w:r>
      <w:proofErr w:type="gramStart"/>
      <w:r w:rsidRPr="00F50054">
        <w:rPr>
          <w:lang w:val="en-US"/>
        </w:rPr>
        <w:t>in</w:t>
      </w:r>
      <w:proofErr w:type="gramEnd"/>
      <w:r w:rsidRPr="00F50054">
        <w:rPr>
          <w:lang w:val="en-US"/>
        </w:rPr>
        <w:t xml:space="preserve"> Appl. Sci., v .20 N 4 (2010) pp. 635-659.</w:t>
      </w:r>
    </w:p>
    <w:p w:rsidR="00F50054" w:rsidRDefault="00F50054" w:rsidP="00F50054">
      <w:pPr>
        <w:pStyle w:val="a3"/>
      </w:pPr>
      <w:r>
        <w:t>5. Э. Санчес-</w:t>
      </w:r>
      <w:proofErr w:type="spellStart"/>
      <w:r>
        <w:t>Паленсия</w:t>
      </w:r>
      <w:proofErr w:type="spellEnd"/>
      <w:r>
        <w:t>, Неоднородные среды и теория вибраций, М., Мир, 1984.</w:t>
      </w:r>
    </w:p>
    <w:p w:rsidR="00F50054" w:rsidRPr="00F50054" w:rsidRDefault="00F50054" w:rsidP="00F50054">
      <w:pPr>
        <w:pStyle w:val="a3"/>
        <w:rPr>
          <w:lang w:val="en-US"/>
        </w:rPr>
      </w:pPr>
      <w:r w:rsidRPr="00F50054">
        <w:rPr>
          <w:lang w:val="en-US"/>
        </w:rPr>
        <w:t xml:space="preserve">6. R. </w:t>
      </w:r>
      <w:proofErr w:type="spellStart"/>
      <w:r w:rsidRPr="00F50054">
        <w:rPr>
          <w:lang w:val="en-US"/>
        </w:rPr>
        <w:t>Burridge</w:t>
      </w:r>
      <w:proofErr w:type="gramStart"/>
      <w:r w:rsidRPr="00F50054">
        <w:rPr>
          <w:lang w:val="en-US"/>
        </w:rPr>
        <w:t>,J</w:t>
      </w:r>
      <w:proofErr w:type="spellEnd"/>
      <w:proofErr w:type="gramEnd"/>
      <w:r w:rsidRPr="00F50054">
        <w:rPr>
          <w:lang w:val="en-US"/>
        </w:rPr>
        <w:t xml:space="preserve">.  Keller, </w:t>
      </w:r>
      <w:proofErr w:type="spellStart"/>
      <w:r w:rsidRPr="00F50054">
        <w:rPr>
          <w:lang w:val="en-US"/>
        </w:rPr>
        <w:t>Jnl</w:t>
      </w:r>
      <w:proofErr w:type="spellEnd"/>
      <w:r w:rsidRPr="00F50054">
        <w:rPr>
          <w:lang w:val="en-US"/>
        </w:rPr>
        <w:t xml:space="preserve">. </w:t>
      </w:r>
      <w:proofErr w:type="spellStart"/>
      <w:r w:rsidRPr="00F50054">
        <w:rPr>
          <w:lang w:val="en-US"/>
        </w:rPr>
        <w:t>Acoust</w:t>
      </w:r>
      <w:proofErr w:type="spellEnd"/>
      <w:r w:rsidRPr="00F50054">
        <w:rPr>
          <w:lang w:val="en-US"/>
        </w:rPr>
        <w:t xml:space="preserve">. </w:t>
      </w:r>
      <w:proofErr w:type="spellStart"/>
      <w:proofErr w:type="gramStart"/>
      <w:r w:rsidRPr="00F50054">
        <w:rPr>
          <w:lang w:val="en-US"/>
        </w:rPr>
        <w:t>Sos</w:t>
      </w:r>
      <w:proofErr w:type="spellEnd"/>
      <w:proofErr w:type="gramEnd"/>
      <w:r w:rsidRPr="00F50054">
        <w:rPr>
          <w:lang w:val="en-US"/>
        </w:rPr>
        <w:t xml:space="preserve">. </w:t>
      </w:r>
      <w:proofErr w:type="gramStart"/>
      <w:r w:rsidRPr="00F50054">
        <w:rPr>
          <w:lang w:val="en-US"/>
        </w:rPr>
        <w:t>Am., v. 70, N 4 (1981) pp. 1140-1146.</w:t>
      </w:r>
      <w:proofErr w:type="gramEnd"/>
    </w:p>
    <w:p w:rsidR="00F50054" w:rsidRDefault="00F50054" w:rsidP="00F50054">
      <w:pPr>
        <w:pStyle w:val="a3"/>
      </w:pPr>
      <w:r w:rsidRPr="00F50054">
        <w:rPr>
          <w:lang w:val="en-US"/>
        </w:rPr>
        <w:t xml:space="preserve">7. G. </w:t>
      </w:r>
      <w:proofErr w:type="spellStart"/>
      <w:r w:rsidRPr="00F50054">
        <w:rPr>
          <w:lang w:val="en-US"/>
        </w:rPr>
        <w:t>Nguetseng</w:t>
      </w:r>
      <w:proofErr w:type="spellEnd"/>
      <w:r w:rsidRPr="00F50054">
        <w:rPr>
          <w:lang w:val="en-US"/>
        </w:rPr>
        <w:t xml:space="preserve">, SIAM J. Math. </w:t>
      </w:r>
      <w:proofErr w:type="spellStart"/>
      <w:r>
        <w:t>Anal</w:t>
      </w:r>
      <w:proofErr w:type="spellEnd"/>
      <w:r>
        <w:t xml:space="preserve">., v. 20 (1989) </w:t>
      </w:r>
      <w:proofErr w:type="spellStart"/>
      <w:r>
        <w:t>pp</w:t>
      </w:r>
      <w:proofErr w:type="spellEnd"/>
      <w:r>
        <w:t>. 608-623.</w:t>
      </w:r>
    </w:p>
    <w:p w:rsidR="00E06E66" w:rsidRPr="00E06E66" w:rsidRDefault="00E06E66"/>
    <w:sectPr w:rsidR="00E06E66" w:rsidRPr="00E0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FA"/>
    <w:rsid w:val="00491AFA"/>
    <w:rsid w:val="00505478"/>
    <w:rsid w:val="00E06E66"/>
    <w:rsid w:val="00E62BC6"/>
    <w:rsid w:val="00F5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E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Мейрманов</dc:creator>
  <cp:lastModifiedBy>Мейрманов</cp:lastModifiedBy>
  <cp:revision>2</cp:revision>
  <dcterms:created xsi:type="dcterms:W3CDTF">2011-03-16T16:31:00Z</dcterms:created>
  <dcterms:modified xsi:type="dcterms:W3CDTF">2011-03-16T16:31:00Z</dcterms:modified>
</cp:coreProperties>
</file>