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2B3" w:rsidRPr="009323D6" w:rsidRDefault="009323D6" w:rsidP="006B12B3">
      <w:pPr>
        <w:spacing w:after="100"/>
        <w:jc w:val="both"/>
        <w:rPr>
          <w:rFonts w:ascii="Times New Roman" w:hAnsi="Times New Roman"/>
          <w:sz w:val="28"/>
          <w:szCs w:val="28"/>
        </w:rPr>
      </w:pPr>
      <w:r w:rsidRPr="009323D6">
        <w:rPr>
          <w:rFonts w:ascii="Times New Roman" w:hAnsi="Times New Roman"/>
          <w:sz w:val="28"/>
          <w:szCs w:val="28"/>
        </w:rPr>
        <w:t>УДК</w:t>
      </w:r>
      <w:r>
        <w:rPr>
          <w:rFonts w:ascii="Times New Roman" w:hAnsi="Times New Roman"/>
          <w:sz w:val="28"/>
          <w:szCs w:val="28"/>
        </w:rPr>
        <w:t xml:space="preserve"> 621.37</w:t>
      </w:r>
    </w:p>
    <w:p w:rsidR="00930A10" w:rsidRPr="00930A10" w:rsidRDefault="00436023" w:rsidP="00930A1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 ВОПРОСУ </w:t>
      </w:r>
      <w:r w:rsidR="00E5038D">
        <w:rPr>
          <w:rFonts w:ascii="Times New Roman" w:hAnsi="Times New Roman"/>
          <w:b/>
          <w:sz w:val="28"/>
          <w:szCs w:val="28"/>
        </w:rPr>
        <w:t xml:space="preserve">НАДЕЖНОСТИ И СКРЫТНОСТИ РАБОТЫ ШИРОКОПОЛОСНЫХ СИСТЕМ </w:t>
      </w:r>
      <w:r w:rsidR="00331EBD">
        <w:rPr>
          <w:rFonts w:ascii="Times New Roman" w:hAnsi="Times New Roman"/>
          <w:b/>
          <w:sz w:val="28"/>
          <w:szCs w:val="28"/>
        </w:rPr>
        <w:t>РАДИО</w:t>
      </w:r>
      <w:r w:rsidR="00E5038D">
        <w:rPr>
          <w:rFonts w:ascii="Times New Roman" w:hAnsi="Times New Roman"/>
          <w:b/>
          <w:sz w:val="28"/>
          <w:szCs w:val="28"/>
        </w:rPr>
        <w:t xml:space="preserve">СВЯЗИ </w:t>
      </w:r>
    </w:p>
    <w:p w:rsidR="006B12B3" w:rsidRPr="000A0B30" w:rsidRDefault="00E5038D" w:rsidP="00930A1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ЗАГРУЖЕННОМ ДИАПАЗОНЕ ЧАСТОТ</w:t>
      </w:r>
      <w:r w:rsidR="00436023">
        <w:rPr>
          <w:rFonts w:ascii="Times New Roman" w:hAnsi="Times New Roman"/>
          <w:b/>
          <w:sz w:val="28"/>
          <w:szCs w:val="28"/>
        </w:rPr>
        <w:t xml:space="preserve"> </w:t>
      </w:r>
    </w:p>
    <w:p w:rsidR="009323D6" w:rsidRPr="005312D6" w:rsidRDefault="00E5038D" w:rsidP="0043602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В. А Майстренко</w:t>
      </w:r>
      <w:r w:rsidR="009323D6" w:rsidRPr="005312D6">
        <w:rPr>
          <w:rFonts w:ascii="Times New Roman" w:hAnsi="Times New Roman"/>
          <w:b/>
          <w:sz w:val="28"/>
          <w:szCs w:val="28"/>
        </w:rPr>
        <w:t>, А. А. Соловьев</w:t>
      </w:r>
      <w:r w:rsidR="00331EBD">
        <w:rPr>
          <w:rFonts w:ascii="Times New Roman" w:hAnsi="Times New Roman"/>
          <w:b/>
          <w:sz w:val="28"/>
          <w:szCs w:val="28"/>
        </w:rPr>
        <w:t>,</w:t>
      </w:r>
      <w:r w:rsidR="009323D6" w:rsidRPr="005312D6">
        <w:rPr>
          <w:rFonts w:ascii="Times New Roman" w:hAnsi="Times New Roman"/>
          <w:b/>
          <w:sz w:val="28"/>
          <w:szCs w:val="28"/>
        </w:rPr>
        <w:t xml:space="preserve"> А. И. Тихонов</w:t>
      </w:r>
    </w:p>
    <w:p w:rsidR="009323D6" w:rsidRDefault="00095C05" w:rsidP="00436023">
      <w:pPr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317DC2">
        <w:rPr>
          <w:rFonts w:ascii="Times New Roman" w:hAnsi="Times New Roman"/>
          <w:i/>
          <w:sz w:val="28"/>
          <w:szCs w:val="28"/>
        </w:rPr>
        <w:t>Омский государственный технический университет, Омск</w:t>
      </w:r>
    </w:p>
    <w:p w:rsidR="002F18F7" w:rsidRPr="00317DC2" w:rsidRDefault="002F18F7" w:rsidP="00436023">
      <w:pPr>
        <w:contextualSpacing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Сибирская </w:t>
      </w:r>
      <w:r w:rsidRPr="00317DC2">
        <w:rPr>
          <w:rFonts w:ascii="Times New Roman" w:hAnsi="Times New Roman"/>
          <w:i/>
          <w:sz w:val="28"/>
          <w:szCs w:val="28"/>
        </w:rPr>
        <w:t>государственн</w:t>
      </w:r>
      <w:r>
        <w:rPr>
          <w:rFonts w:ascii="Times New Roman" w:hAnsi="Times New Roman"/>
          <w:i/>
          <w:sz w:val="28"/>
          <w:szCs w:val="28"/>
        </w:rPr>
        <w:t>ая автомобильно-дорожная академия (</w:t>
      </w:r>
      <w:proofErr w:type="spellStart"/>
      <w:r>
        <w:rPr>
          <w:rFonts w:ascii="Times New Roman" w:hAnsi="Times New Roman"/>
          <w:i/>
          <w:sz w:val="28"/>
          <w:szCs w:val="28"/>
        </w:rPr>
        <w:t>СибАДИ</w:t>
      </w:r>
      <w:proofErr w:type="spellEnd"/>
      <w:r>
        <w:rPr>
          <w:rFonts w:ascii="Times New Roman" w:hAnsi="Times New Roman"/>
          <w:i/>
          <w:sz w:val="28"/>
          <w:szCs w:val="28"/>
        </w:rPr>
        <w:t>)</w:t>
      </w:r>
    </w:p>
    <w:p w:rsidR="00095C05" w:rsidRPr="00317DC2" w:rsidRDefault="00095C05" w:rsidP="00CD20B8">
      <w:pPr>
        <w:contextualSpacing/>
        <w:rPr>
          <w:rFonts w:ascii="Times New Roman" w:hAnsi="Times New Roman"/>
          <w:i/>
          <w:sz w:val="24"/>
          <w:szCs w:val="24"/>
        </w:rPr>
      </w:pPr>
    </w:p>
    <w:p w:rsidR="006B12B3" w:rsidRPr="001E393B" w:rsidRDefault="005312D6" w:rsidP="00444695">
      <w:pPr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436023" w:rsidRPr="001E393B">
        <w:rPr>
          <w:rFonts w:ascii="Times New Roman" w:hAnsi="Times New Roman"/>
          <w:sz w:val="28"/>
          <w:szCs w:val="28"/>
        </w:rPr>
        <w:t xml:space="preserve">Рассмотрены </w:t>
      </w:r>
      <w:r w:rsidR="002F18F7" w:rsidRPr="001E393B">
        <w:rPr>
          <w:rFonts w:ascii="Times New Roman" w:hAnsi="Times New Roman"/>
          <w:sz w:val="28"/>
          <w:szCs w:val="28"/>
        </w:rPr>
        <w:t>особенности и перспективы обе</w:t>
      </w:r>
      <w:r w:rsidR="00444695">
        <w:rPr>
          <w:rFonts w:ascii="Times New Roman" w:hAnsi="Times New Roman"/>
          <w:sz w:val="28"/>
          <w:szCs w:val="28"/>
        </w:rPr>
        <w:t>спечения надежности и скрытности</w:t>
      </w:r>
      <w:r w:rsidR="002F18F7" w:rsidRPr="001E393B">
        <w:rPr>
          <w:rFonts w:ascii="Times New Roman" w:hAnsi="Times New Roman"/>
          <w:sz w:val="28"/>
          <w:szCs w:val="28"/>
        </w:rPr>
        <w:t xml:space="preserve"> в реальных загруженных каналах радиосвязи с широкополо</w:t>
      </w:r>
      <w:r w:rsidR="00FC0FEE" w:rsidRPr="001E393B">
        <w:rPr>
          <w:rFonts w:ascii="Times New Roman" w:hAnsi="Times New Roman"/>
          <w:sz w:val="28"/>
          <w:szCs w:val="28"/>
        </w:rPr>
        <w:t>с</w:t>
      </w:r>
      <w:r w:rsidR="00CA41EC">
        <w:rPr>
          <w:rFonts w:ascii="Times New Roman" w:hAnsi="Times New Roman"/>
          <w:sz w:val="28"/>
          <w:szCs w:val="28"/>
        </w:rPr>
        <w:t>ны</w:t>
      </w:r>
      <w:r w:rsidR="001E393B">
        <w:rPr>
          <w:rFonts w:ascii="Times New Roman" w:hAnsi="Times New Roman"/>
          <w:sz w:val="28"/>
          <w:szCs w:val="28"/>
        </w:rPr>
        <w:t>ми</w:t>
      </w:r>
      <w:r w:rsidR="002F18F7" w:rsidRPr="001E393B">
        <w:rPr>
          <w:rFonts w:ascii="Times New Roman" w:hAnsi="Times New Roman"/>
          <w:sz w:val="28"/>
          <w:szCs w:val="28"/>
        </w:rPr>
        <w:t xml:space="preserve"> сигналами</w:t>
      </w:r>
      <w:r w:rsidR="00FC0FEE" w:rsidRPr="001E393B">
        <w:rPr>
          <w:rFonts w:ascii="Times New Roman" w:hAnsi="Times New Roman"/>
          <w:sz w:val="28"/>
          <w:szCs w:val="28"/>
        </w:rPr>
        <w:t>. Дается сравнительная оценка работы систем радиосвязи с узкополосными и широкополосными сигналами. Показана перспективность последних.</w:t>
      </w:r>
      <w:r w:rsidR="002F18F7" w:rsidRPr="001E393B">
        <w:rPr>
          <w:rFonts w:ascii="Times New Roman" w:hAnsi="Times New Roman"/>
          <w:sz w:val="28"/>
          <w:szCs w:val="28"/>
        </w:rPr>
        <w:t xml:space="preserve"> </w:t>
      </w:r>
    </w:p>
    <w:p w:rsidR="006B12B3" w:rsidRPr="001E393B" w:rsidRDefault="00331EBD" w:rsidP="00444695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E393B">
        <w:rPr>
          <w:rFonts w:ascii="Times New Roman" w:hAnsi="Times New Roman"/>
          <w:sz w:val="28"/>
          <w:szCs w:val="28"/>
        </w:rPr>
        <w:t xml:space="preserve">     </w:t>
      </w:r>
      <w:r w:rsidR="006B12B3" w:rsidRPr="001E393B">
        <w:rPr>
          <w:rFonts w:ascii="Times New Roman" w:hAnsi="Times New Roman"/>
          <w:b/>
          <w:sz w:val="28"/>
          <w:szCs w:val="28"/>
        </w:rPr>
        <w:t>Ключевые слова</w:t>
      </w:r>
      <w:r w:rsidR="006B12B3" w:rsidRPr="001E393B">
        <w:rPr>
          <w:rFonts w:ascii="Times New Roman" w:hAnsi="Times New Roman"/>
          <w:sz w:val="28"/>
          <w:szCs w:val="28"/>
        </w:rPr>
        <w:t xml:space="preserve">: </w:t>
      </w:r>
      <w:r w:rsidR="00FC0FEE" w:rsidRPr="001E393B">
        <w:rPr>
          <w:rFonts w:ascii="Times New Roman" w:hAnsi="Times New Roman"/>
          <w:sz w:val="28"/>
          <w:szCs w:val="28"/>
        </w:rPr>
        <w:t>широкополосные и узкополосные</w:t>
      </w:r>
      <w:r w:rsidR="005312D6" w:rsidRPr="001E393B">
        <w:rPr>
          <w:rFonts w:ascii="Times New Roman" w:hAnsi="Times New Roman"/>
          <w:sz w:val="28"/>
          <w:szCs w:val="28"/>
        </w:rPr>
        <w:t xml:space="preserve"> </w:t>
      </w:r>
      <w:r w:rsidR="006B12B3" w:rsidRPr="001E393B">
        <w:rPr>
          <w:rFonts w:ascii="Times New Roman" w:hAnsi="Times New Roman"/>
          <w:sz w:val="28"/>
          <w:szCs w:val="28"/>
        </w:rPr>
        <w:t>сигна</w:t>
      </w:r>
      <w:r w:rsidR="00CD20B8" w:rsidRPr="001E393B">
        <w:rPr>
          <w:rFonts w:ascii="Times New Roman" w:hAnsi="Times New Roman"/>
          <w:sz w:val="28"/>
          <w:szCs w:val="28"/>
        </w:rPr>
        <w:t xml:space="preserve">лы, </w:t>
      </w:r>
      <w:r w:rsidR="001E393B">
        <w:rPr>
          <w:rFonts w:ascii="Times New Roman" w:hAnsi="Times New Roman"/>
          <w:sz w:val="28"/>
          <w:szCs w:val="28"/>
        </w:rPr>
        <w:t>системы радиосвязи,</w:t>
      </w:r>
      <w:r w:rsidRPr="001E393B">
        <w:rPr>
          <w:rFonts w:ascii="Times New Roman" w:hAnsi="Times New Roman"/>
          <w:sz w:val="28"/>
          <w:szCs w:val="28"/>
        </w:rPr>
        <w:t xml:space="preserve"> радиоканал</w:t>
      </w:r>
      <w:r w:rsidR="00CD20B8" w:rsidRPr="001E393B">
        <w:rPr>
          <w:rFonts w:ascii="Times New Roman" w:hAnsi="Times New Roman"/>
          <w:sz w:val="28"/>
          <w:szCs w:val="28"/>
        </w:rPr>
        <w:t xml:space="preserve">, </w:t>
      </w:r>
      <w:r w:rsidR="005312D6" w:rsidRPr="001E393B">
        <w:rPr>
          <w:rFonts w:ascii="Times New Roman" w:hAnsi="Times New Roman"/>
          <w:sz w:val="28"/>
          <w:szCs w:val="28"/>
        </w:rPr>
        <w:t>по</w:t>
      </w:r>
      <w:r w:rsidR="00FC0FEE" w:rsidRPr="001E393B">
        <w:rPr>
          <w:rFonts w:ascii="Times New Roman" w:hAnsi="Times New Roman"/>
          <w:sz w:val="28"/>
          <w:szCs w:val="28"/>
        </w:rPr>
        <w:t>мехоустойчивость, помехозащищен</w:t>
      </w:r>
      <w:r w:rsidR="005312D6" w:rsidRPr="001E393B">
        <w:rPr>
          <w:rFonts w:ascii="Times New Roman" w:hAnsi="Times New Roman"/>
          <w:sz w:val="28"/>
          <w:szCs w:val="28"/>
        </w:rPr>
        <w:t xml:space="preserve">ность, </w:t>
      </w:r>
      <w:r w:rsidR="00010C4E">
        <w:rPr>
          <w:rFonts w:ascii="Times New Roman" w:hAnsi="Times New Roman"/>
          <w:sz w:val="28"/>
          <w:szCs w:val="28"/>
        </w:rPr>
        <w:t>скрыт</w:t>
      </w:r>
      <w:r w:rsidR="001E393B">
        <w:rPr>
          <w:rFonts w:ascii="Times New Roman" w:hAnsi="Times New Roman"/>
          <w:sz w:val="28"/>
          <w:szCs w:val="28"/>
        </w:rPr>
        <w:t>ность</w:t>
      </w:r>
      <w:r w:rsidR="00FC0FEE" w:rsidRPr="001E393B">
        <w:rPr>
          <w:rFonts w:ascii="Times New Roman" w:hAnsi="Times New Roman"/>
          <w:sz w:val="28"/>
          <w:szCs w:val="28"/>
        </w:rPr>
        <w:t xml:space="preserve"> передачи</w:t>
      </w:r>
      <w:r w:rsidR="001E393B">
        <w:rPr>
          <w:rFonts w:ascii="Times New Roman" w:hAnsi="Times New Roman"/>
          <w:sz w:val="28"/>
          <w:szCs w:val="28"/>
        </w:rPr>
        <w:t>, вероят</w:t>
      </w:r>
      <w:r w:rsidRPr="001E393B">
        <w:rPr>
          <w:rFonts w:ascii="Times New Roman" w:hAnsi="Times New Roman"/>
          <w:sz w:val="28"/>
          <w:szCs w:val="28"/>
        </w:rPr>
        <w:t>ность</w:t>
      </w:r>
      <w:r w:rsidR="005312D6" w:rsidRPr="001E393B">
        <w:rPr>
          <w:rFonts w:ascii="Times New Roman" w:hAnsi="Times New Roman"/>
          <w:sz w:val="28"/>
          <w:szCs w:val="28"/>
        </w:rPr>
        <w:t xml:space="preserve"> </w:t>
      </w:r>
      <w:r w:rsidRPr="001E393B">
        <w:rPr>
          <w:rFonts w:ascii="Times New Roman" w:hAnsi="Times New Roman"/>
          <w:sz w:val="28"/>
          <w:szCs w:val="28"/>
        </w:rPr>
        <w:t>ошибки</w:t>
      </w:r>
      <w:r w:rsidR="005312D6" w:rsidRPr="001E393B">
        <w:rPr>
          <w:rFonts w:ascii="Times New Roman" w:hAnsi="Times New Roman"/>
          <w:sz w:val="28"/>
          <w:szCs w:val="28"/>
        </w:rPr>
        <w:t>,</w:t>
      </w:r>
      <w:r w:rsidRPr="001E393B">
        <w:rPr>
          <w:rFonts w:ascii="Times New Roman" w:hAnsi="Times New Roman"/>
          <w:sz w:val="28"/>
          <w:szCs w:val="28"/>
        </w:rPr>
        <w:t xml:space="preserve"> достоверность приема.</w:t>
      </w:r>
    </w:p>
    <w:p w:rsidR="009B76A6" w:rsidRPr="00B259C1" w:rsidRDefault="009B76A6" w:rsidP="00922E5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922E52" w:rsidRDefault="006B700D" w:rsidP="00CA41EC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930A10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C3316" w:rsidRPr="00930A10"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="005C3316" w:rsidRPr="005C3316">
        <w:rPr>
          <w:rFonts w:ascii="Times New Roman" w:hAnsi="Times New Roman"/>
          <w:sz w:val="28"/>
          <w:szCs w:val="28"/>
        </w:rPr>
        <w:t>Современные</w:t>
      </w:r>
      <w:r w:rsidR="005C3316">
        <w:rPr>
          <w:rFonts w:ascii="Times New Roman" w:hAnsi="Times New Roman"/>
          <w:sz w:val="28"/>
          <w:szCs w:val="28"/>
        </w:rPr>
        <w:t xml:space="preserve"> каналы радиосвязи </w:t>
      </w:r>
      <w:r w:rsidR="003F6C34">
        <w:rPr>
          <w:rFonts w:ascii="Times New Roman" w:hAnsi="Times New Roman"/>
          <w:sz w:val="28"/>
          <w:szCs w:val="28"/>
        </w:rPr>
        <w:t xml:space="preserve">находятся в </w:t>
      </w:r>
      <w:r w:rsidR="00CA41EC">
        <w:rPr>
          <w:rFonts w:ascii="Times New Roman" w:hAnsi="Times New Roman"/>
          <w:sz w:val="28"/>
          <w:szCs w:val="28"/>
        </w:rPr>
        <w:t>условиях очень высокой плотно-</w:t>
      </w:r>
      <w:proofErr w:type="spellStart"/>
      <w:r w:rsidR="00CA41EC">
        <w:rPr>
          <w:rFonts w:ascii="Times New Roman" w:hAnsi="Times New Roman"/>
          <w:sz w:val="28"/>
          <w:szCs w:val="28"/>
        </w:rPr>
        <w:t>сти</w:t>
      </w:r>
      <w:proofErr w:type="spellEnd"/>
      <w:r w:rsidR="003F6C34">
        <w:rPr>
          <w:rFonts w:ascii="Times New Roman" w:hAnsi="Times New Roman"/>
          <w:sz w:val="28"/>
          <w:szCs w:val="28"/>
        </w:rPr>
        <w:t xml:space="preserve"> загрузки диапазона </w:t>
      </w:r>
      <w:proofErr w:type="gramStart"/>
      <w:r w:rsidR="003F6C34">
        <w:rPr>
          <w:rFonts w:ascii="Times New Roman" w:hAnsi="Times New Roman"/>
          <w:sz w:val="28"/>
          <w:szCs w:val="28"/>
        </w:rPr>
        <w:t>частот</w:t>
      </w:r>
      <w:proofErr w:type="gramEnd"/>
      <w:r w:rsidR="00B02CCB">
        <w:rPr>
          <w:rFonts w:ascii="Times New Roman" w:hAnsi="Times New Roman"/>
          <w:sz w:val="28"/>
          <w:szCs w:val="28"/>
        </w:rPr>
        <w:t xml:space="preserve"> </w:t>
      </w:r>
      <w:r w:rsidR="003F6C34">
        <w:rPr>
          <w:rFonts w:ascii="Times New Roman" w:hAnsi="Times New Roman"/>
          <w:sz w:val="28"/>
          <w:szCs w:val="28"/>
        </w:rPr>
        <w:t>как полезных сигналов</w:t>
      </w:r>
      <w:r w:rsidR="00CA41EC">
        <w:rPr>
          <w:rFonts w:ascii="Times New Roman" w:hAnsi="Times New Roman"/>
          <w:sz w:val="28"/>
          <w:szCs w:val="28"/>
        </w:rPr>
        <w:t>, так и разно</w:t>
      </w:r>
      <w:r w:rsidR="00B02CCB">
        <w:rPr>
          <w:rFonts w:ascii="Times New Roman" w:hAnsi="Times New Roman"/>
          <w:sz w:val="28"/>
          <w:szCs w:val="28"/>
        </w:rPr>
        <w:t>образных</w:t>
      </w:r>
      <w:r w:rsidR="00CA41EC">
        <w:rPr>
          <w:rFonts w:ascii="Times New Roman" w:hAnsi="Times New Roman"/>
          <w:sz w:val="28"/>
          <w:szCs w:val="28"/>
        </w:rPr>
        <w:t xml:space="preserve"> меша-</w:t>
      </w:r>
      <w:proofErr w:type="spellStart"/>
      <w:r w:rsidR="00CA41EC">
        <w:rPr>
          <w:rFonts w:ascii="Times New Roman" w:hAnsi="Times New Roman"/>
          <w:sz w:val="28"/>
          <w:szCs w:val="28"/>
        </w:rPr>
        <w:t>ющих</w:t>
      </w:r>
      <w:proofErr w:type="spellEnd"/>
      <w:r w:rsidR="00CA41EC">
        <w:rPr>
          <w:rFonts w:ascii="Times New Roman" w:hAnsi="Times New Roman"/>
          <w:sz w:val="28"/>
          <w:szCs w:val="28"/>
        </w:rPr>
        <w:t xml:space="preserve"> помех</w:t>
      </w:r>
      <w:r w:rsidR="00B02CCB">
        <w:rPr>
          <w:rFonts w:ascii="Times New Roman" w:hAnsi="Times New Roman"/>
          <w:sz w:val="28"/>
          <w:szCs w:val="28"/>
        </w:rPr>
        <w:t>. Например, загрузка коротковолнового (КВ) диапазона в настоящее время столь велика, что во всем рабочем диапазоне</w:t>
      </w:r>
      <w:proofErr w:type="gramStart"/>
      <w:r w:rsidR="00B02CCB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B02CCB">
        <w:rPr>
          <w:rFonts w:ascii="Times New Roman" w:hAnsi="Times New Roman"/>
          <w:sz w:val="28"/>
          <w:szCs w:val="28"/>
        </w:rPr>
        <w:t xml:space="preserve"> в</w:t>
      </w:r>
      <w:r w:rsidR="00CA41EC">
        <w:rPr>
          <w:rFonts w:ascii="Times New Roman" w:hAnsi="Times New Roman"/>
          <w:sz w:val="28"/>
          <w:szCs w:val="28"/>
        </w:rPr>
        <w:t>ыбранном для передачи ин-формации</w:t>
      </w:r>
      <w:r w:rsidR="00B02CCB">
        <w:rPr>
          <w:rFonts w:ascii="Times New Roman" w:hAnsi="Times New Roman"/>
          <w:sz w:val="28"/>
          <w:szCs w:val="28"/>
        </w:rPr>
        <w:t>, не будет свободных мест, не подве</w:t>
      </w:r>
      <w:r w:rsidR="00CA41EC">
        <w:rPr>
          <w:rFonts w:ascii="Times New Roman" w:hAnsi="Times New Roman"/>
          <w:sz w:val="28"/>
          <w:szCs w:val="28"/>
        </w:rPr>
        <w:t xml:space="preserve">рженных воздействию </w:t>
      </w:r>
      <w:proofErr w:type="spellStart"/>
      <w:r w:rsidR="00CA41EC">
        <w:rPr>
          <w:rFonts w:ascii="Times New Roman" w:hAnsi="Times New Roman"/>
          <w:sz w:val="28"/>
          <w:szCs w:val="28"/>
        </w:rPr>
        <w:t>сосредото-ченных</w:t>
      </w:r>
      <w:proofErr w:type="spellEnd"/>
      <w:r w:rsidR="00B02CCB">
        <w:rPr>
          <w:rFonts w:ascii="Times New Roman" w:hAnsi="Times New Roman"/>
          <w:sz w:val="28"/>
          <w:szCs w:val="28"/>
        </w:rPr>
        <w:t xml:space="preserve"> помех.</w:t>
      </w:r>
      <w:r w:rsidR="00D439F5">
        <w:rPr>
          <w:rFonts w:ascii="Times New Roman" w:hAnsi="Times New Roman"/>
          <w:sz w:val="28"/>
          <w:szCs w:val="28"/>
        </w:rPr>
        <w:t xml:space="preserve"> Спектральная плотность таких помех неизбежно будет являться функцией частоты, что предопределяет тяжелую ситуацию в работе внедряемых перспективных в настоящее время </w:t>
      </w:r>
      <w:r w:rsidR="00D439F5" w:rsidRPr="00444695">
        <w:rPr>
          <w:rFonts w:ascii="Times New Roman" w:hAnsi="Times New Roman"/>
          <w:b/>
          <w:i/>
          <w:sz w:val="28"/>
          <w:szCs w:val="28"/>
        </w:rPr>
        <w:t>широ</w:t>
      </w:r>
      <w:r w:rsidR="00CA41EC">
        <w:rPr>
          <w:rFonts w:ascii="Times New Roman" w:hAnsi="Times New Roman"/>
          <w:b/>
          <w:i/>
          <w:sz w:val="28"/>
          <w:szCs w:val="28"/>
        </w:rPr>
        <w:t>ко</w:t>
      </w:r>
      <w:r w:rsidR="00BA7B96" w:rsidRPr="00444695">
        <w:rPr>
          <w:rFonts w:ascii="Times New Roman" w:hAnsi="Times New Roman"/>
          <w:b/>
          <w:i/>
          <w:sz w:val="28"/>
          <w:szCs w:val="28"/>
        </w:rPr>
        <w:t xml:space="preserve">полосных систем связи </w:t>
      </w:r>
      <w:r w:rsidR="00BA7B96">
        <w:rPr>
          <w:rFonts w:ascii="Times New Roman" w:hAnsi="Times New Roman"/>
          <w:sz w:val="28"/>
          <w:szCs w:val="28"/>
        </w:rPr>
        <w:t>(</w:t>
      </w:r>
      <w:r w:rsidR="00BA7B96" w:rsidRPr="00444695">
        <w:rPr>
          <w:rFonts w:ascii="Times New Roman" w:hAnsi="Times New Roman"/>
          <w:b/>
          <w:sz w:val="28"/>
          <w:szCs w:val="28"/>
        </w:rPr>
        <w:t>ШПСС)</w:t>
      </w:r>
      <w:r w:rsidR="00BA7B96" w:rsidRPr="00BA7B9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A7B96">
        <w:rPr>
          <w:rFonts w:ascii="Times New Roman" w:hAnsi="Times New Roman"/>
          <w:sz w:val="28"/>
          <w:szCs w:val="28"/>
        </w:rPr>
        <w:t xml:space="preserve">[ </w:t>
      </w:r>
      <w:proofErr w:type="gramEnd"/>
      <w:r w:rsidR="00BA7B96">
        <w:rPr>
          <w:rFonts w:ascii="Times New Roman" w:hAnsi="Times New Roman"/>
          <w:sz w:val="28"/>
          <w:szCs w:val="28"/>
        </w:rPr>
        <w:t>1-</w:t>
      </w:r>
      <w:r w:rsidR="009B0B3A">
        <w:rPr>
          <w:rFonts w:ascii="Times New Roman" w:hAnsi="Times New Roman"/>
          <w:sz w:val="28"/>
          <w:szCs w:val="28"/>
        </w:rPr>
        <w:t>8</w:t>
      </w:r>
      <w:r w:rsidR="00BA7B96">
        <w:rPr>
          <w:rFonts w:ascii="Times New Roman" w:hAnsi="Times New Roman"/>
          <w:sz w:val="28"/>
          <w:szCs w:val="28"/>
        </w:rPr>
        <w:t>].</w:t>
      </w:r>
      <w:r w:rsidR="00CA41EC">
        <w:rPr>
          <w:rFonts w:ascii="Times New Roman" w:hAnsi="Times New Roman"/>
          <w:sz w:val="28"/>
          <w:szCs w:val="28"/>
        </w:rPr>
        <w:t xml:space="preserve"> </w:t>
      </w:r>
      <w:r w:rsidR="000D00D1" w:rsidRPr="00922E52">
        <w:rPr>
          <w:rFonts w:ascii="Times New Roman" w:hAnsi="Times New Roman"/>
          <w:sz w:val="28"/>
          <w:szCs w:val="28"/>
        </w:rPr>
        <w:t>В любом</w:t>
      </w:r>
      <w:r w:rsidR="00D439F5">
        <w:rPr>
          <w:rFonts w:ascii="Times New Roman" w:hAnsi="Times New Roman"/>
          <w:sz w:val="28"/>
          <w:szCs w:val="28"/>
        </w:rPr>
        <w:t xml:space="preserve"> таком</w:t>
      </w:r>
      <w:r w:rsidR="000D00D1" w:rsidRPr="00922E52">
        <w:rPr>
          <w:rFonts w:ascii="Times New Roman" w:hAnsi="Times New Roman"/>
          <w:sz w:val="28"/>
          <w:szCs w:val="28"/>
        </w:rPr>
        <w:t xml:space="preserve"> канале </w:t>
      </w:r>
      <w:r w:rsidR="00D439F5">
        <w:rPr>
          <w:rFonts w:ascii="Times New Roman" w:hAnsi="Times New Roman"/>
          <w:sz w:val="28"/>
          <w:szCs w:val="28"/>
        </w:rPr>
        <w:t>радиосвязи</w:t>
      </w:r>
      <w:r w:rsidR="00444695">
        <w:rPr>
          <w:rFonts w:ascii="Times New Roman" w:hAnsi="Times New Roman"/>
          <w:sz w:val="28"/>
          <w:szCs w:val="28"/>
        </w:rPr>
        <w:t xml:space="preserve"> для его </w:t>
      </w:r>
      <w:r w:rsidR="00444695" w:rsidRPr="00FB7E82">
        <w:rPr>
          <w:rFonts w:ascii="Times New Roman" w:hAnsi="Times New Roman"/>
          <w:b/>
          <w:i/>
          <w:sz w:val="28"/>
          <w:szCs w:val="28"/>
        </w:rPr>
        <w:t>надежн</w:t>
      </w:r>
      <w:r w:rsidR="00FB7E82" w:rsidRPr="00FB7E82">
        <w:rPr>
          <w:rFonts w:ascii="Times New Roman" w:hAnsi="Times New Roman"/>
          <w:b/>
          <w:i/>
          <w:sz w:val="28"/>
          <w:szCs w:val="28"/>
        </w:rPr>
        <w:t>ого</w:t>
      </w:r>
      <w:r w:rsidR="00444695" w:rsidRPr="00FB7E8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B7E82" w:rsidRPr="00FB7E82">
        <w:rPr>
          <w:rFonts w:ascii="Times New Roman" w:hAnsi="Times New Roman"/>
          <w:b/>
          <w:i/>
          <w:sz w:val="28"/>
          <w:szCs w:val="28"/>
        </w:rPr>
        <w:t>функционирования</w:t>
      </w:r>
      <w:r w:rsidR="000D00D1" w:rsidRPr="00922E52">
        <w:rPr>
          <w:rFonts w:ascii="Times New Roman" w:hAnsi="Times New Roman"/>
          <w:sz w:val="28"/>
          <w:szCs w:val="28"/>
        </w:rPr>
        <w:t xml:space="preserve"> приходится решать </w:t>
      </w:r>
      <w:r w:rsidR="000D00D1" w:rsidRPr="00FB7E82">
        <w:rPr>
          <w:rFonts w:ascii="Times New Roman" w:hAnsi="Times New Roman"/>
          <w:b/>
          <w:i/>
          <w:sz w:val="28"/>
          <w:szCs w:val="28"/>
        </w:rPr>
        <w:t>две основные проблемы</w:t>
      </w:r>
      <w:r w:rsidR="00BA7B96">
        <w:rPr>
          <w:rFonts w:ascii="Times New Roman" w:hAnsi="Times New Roman"/>
          <w:sz w:val="28"/>
          <w:szCs w:val="28"/>
        </w:rPr>
        <w:t>:</w:t>
      </w:r>
      <w:r w:rsidR="00DB4FF0">
        <w:rPr>
          <w:rFonts w:ascii="Times New Roman" w:hAnsi="Times New Roman"/>
          <w:sz w:val="28"/>
          <w:szCs w:val="28"/>
        </w:rPr>
        <w:t xml:space="preserve"> </w:t>
      </w:r>
    </w:p>
    <w:p w:rsidR="00A46A9E" w:rsidRDefault="00922E52" w:rsidP="002A3AE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1) </w:t>
      </w:r>
      <w:r w:rsidR="000D00D1" w:rsidRPr="00922E52">
        <w:rPr>
          <w:rFonts w:ascii="Times New Roman" w:hAnsi="Times New Roman"/>
          <w:sz w:val="28"/>
          <w:szCs w:val="28"/>
        </w:rPr>
        <w:t xml:space="preserve">обеспечение </w:t>
      </w:r>
      <w:r w:rsidR="000D00D1" w:rsidRPr="00FB7E82">
        <w:rPr>
          <w:rFonts w:ascii="Times New Roman" w:hAnsi="Times New Roman"/>
          <w:b/>
          <w:i/>
          <w:sz w:val="28"/>
          <w:szCs w:val="28"/>
        </w:rPr>
        <w:t>помехоустойчивости</w:t>
      </w:r>
      <w:r w:rsidR="000D00D1" w:rsidRPr="00922E52">
        <w:rPr>
          <w:rFonts w:ascii="Times New Roman" w:hAnsi="Times New Roman"/>
          <w:sz w:val="28"/>
          <w:szCs w:val="28"/>
        </w:rPr>
        <w:t xml:space="preserve"> (помехо</w:t>
      </w:r>
      <w:r w:rsidR="00CA41EC">
        <w:rPr>
          <w:rFonts w:ascii="Times New Roman" w:hAnsi="Times New Roman"/>
          <w:sz w:val="28"/>
          <w:szCs w:val="28"/>
        </w:rPr>
        <w:t xml:space="preserve">защищенности) передачи </w:t>
      </w:r>
      <w:proofErr w:type="gramStart"/>
      <w:r w:rsidR="00CA41EC">
        <w:rPr>
          <w:rFonts w:ascii="Times New Roman" w:hAnsi="Times New Roman"/>
          <w:sz w:val="28"/>
          <w:szCs w:val="28"/>
        </w:rPr>
        <w:t>со-общений</w:t>
      </w:r>
      <w:proofErr w:type="gramEnd"/>
      <w:r w:rsidR="000D00D1" w:rsidRPr="00922E52">
        <w:rPr>
          <w:rFonts w:ascii="Times New Roman" w:hAnsi="Times New Roman"/>
          <w:sz w:val="28"/>
          <w:szCs w:val="28"/>
        </w:rPr>
        <w:t>;</w:t>
      </w:r>
      <w:r w:rsidR="00CA41EC">
        <w:rPr>
          <w:rFonts w:ascii="Times New Roman" w:hAnsi="Times New Roman"/>
          <w:sz w:val="28"/>
          <w:szCs w:val="28"/>
        </w:rPr>
        <w:t xml:space="preserve"> </w:t>
      </w:r>
    </w:p>
    <w:p w:rsidR="002A3AE8" w:rsidRDefault="00A46A9E" w:rsidP="002A3AE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0D00D1" w:rsidRPr="00922E52">
        <w:rPr>
          <w:rFonts w:ascii="Times New Roman" w:hAnsi="Times New Roman"/>
          <w:sz w:val="28"/>
          <w:szCs w:val="28"/>
        </w:rPr>
        <w:t xml:space="preserve">2) обеспечение </w:t>
      </w:r>
      <w:r w:rsidR="000D00D1" w:rsidRPr="006A278D">
        <w:rPr>
          <w:rFonts w:ascii="Times New Roman" w:hAnsi="Times New Roman"/>
          <w:b/>
          <w:i/>
          <w:sz w:val="28"/>
          <w:szCs w:val="28"/>
        </w:rPr>
        <w:t>высокой эффективности</w:t>
      </w:r>
      <w:r w:rsidR="000D00D1" w:rsidRPr="00922E52">
        <w:rPr>
          <w:rFonts w:ascii="Times New Roman" w:hAnsi="Times New Roman"/>
          <w:sz w:val="28"/>
          <w:szCs w:val="28"/>
        </w:rPr>
        <w:t xml:space="preserve"> канала.</w:t>
      </w:r>
    </w:p>
    <w:p w:rsidR="002A3AE8" w:rsidRDefault="002A3AE8" w:rsidP="00BA7B96">
      <w:pPr>
        <w:spacing w:after="0" w:line="276" w:lineRule="auto"/>
        <w:contextualSpacing/>
        <w:rPr>
          <w:sz w:val="28"/>
          <w:szCs w:val="28"/>
        </w:rPr>
      </w:pPr>
      <w:r w:rsidRPr="002A3AE8">
        <w:rPr>
          <w:rFonts w:ascii="Times New Roman" w:hAnsi="Times New Roman"/>
          <w:sz w:val="28"/>
          <w:szCs w:val="28"/>
        </w:rPr>
        <w:t xml:space="preserve">     </w:t>
      </w:r>
      <w:r w:rsidR="00922E52" w:rsidRPr="002A3AE8">
        <w:rPr>
          <w:rFonts w:ascii="Times New Roman" w:hAnsi="Times New Roman"/>
          <w:sz w:val="28"/>
          <w:szCs w:val="28"/>
        </w:rPr>
        <w:t xml:space="preserve"> </w:t>
      </w:r>
      <w:r w:rsidR="000D00D1" w:rsidRPr="002A3AE8">
        <w:rPr>
          <w:rFonts w:ascii="Times New Roman" w:hAnsi="Times New Roman"/>
          <w:sz w:val="28"/>
          <w:szCs w:val="28"/>
        </w:rPr>
        <w:t xml:space="preserve">Под </w:t>
      </w:r>
      <w:r w:rsidR="000D00D1" w:rsidRPr="00BA7B96">
        <w:rPr>
          <w:rFonts w:ascii="Times New Roman" w:hAnsi="Times New Roman"/>
          <w:i/>
          <w:sz w:val="28"/>
          <w:szCs w:val="28"/>
        </w:rPr>
        <w:t>помехоустойчивостью</w:t>
      </w:r>
      <w:r w:rsidR="000D00D1" w:rsidRPr="002A3AE8">
        <w:rPr>
          <w:rFonts w:ascii="Times New Roman" w:hAnsi="Times New Roman"/>
          <w:sz w:val="28"/>
          <w:szCs w:val="28"/>
        </w:rPr>
        <w:t xml:space="preserve"> понимается спос</w:t>
      </w:r>
      <w:r w:rsidR="00922E52" w:rsidRPr="002A3AE8">
        <w:rPr>
          <w:rFonts w:ascii="Times New Roman" w:hAnsi="Times New Roman"/>
          <w:sz w:val="28"/>
          <w:szCs w:val="28"/>
        </w:rPr>
        <w:t>о</w:t>
      </w:r>
      <w:r w:rsidR="00A46A9E">
        <w:rPr>
          <w:rFonts w:ascii="Times New Roman" w:hAnsi="Times New Roman"/>
          <w:sz w:val="28"/>
          <w:szCs w:val="28"/>
        </w:rPr>
        <w:t xml:space="preserve">бность информации </w:t>
      </w:r>
      <w:proofErr w:type="spellStart"/>
      <w:proofErr w:type="gramStart"/>
      <w:r w:rsidR="00A46A9E">
        <w:rPr>
          <w:rFonts w:ascii="Times New Roman" w:hAnsi="Times New Roman"/>
          <w:sz w:val="28"/>
          <w:szCs w:val="28"/>
        </w:rPr>
        <w:t>противосто</w:t>
      </w:r>
      <w:proofErr w:type="spellEnd"/>
      <w:r w:rsidR="00A46A9E">
        <w:rPr>
          <w:rFonts w:ascii="Times New Roman" w:hAnsi="Times New Roman"/>
          <w:sz w:val="28"/>
          <w:szCs w:val="28"/>
        </w:rPr>
        <w:t>-ять</w:t>
      </w:r>
      <w:proofErr w:type="gramEnd"/>
      <w:r w:rsidR="000D00D1" w:rsidRPr="002A3AE8">
        <w:rPr>
          <w:rFonts w:ascii="Times New Roman" w:hAnsi="Times New Roman"/>
          <w:sz w:val="28"/>
          <w:szCs w:val="28"/>
        </w:rPr>
        <w:t xml:space="preserve"> вредному воздействию помех. При данных условиях, </w:t>
      </w:r>
      <w:r w:rsidR="00A46A9E">
        <w:rPr>
          <w:rFonts w:ascii="Times New Roman" w:hAnsi="Times New Roman"/>
          <w:sz w:val="28"/>
          <w:szCs w:val="28"/>
        </w:rPr>
        <w:t>т.е. при задан</w:t>
      </w:r>
      <w:r>
        <w:rPr>
          <w:rFonts w:ascii="Times New Roman" w:hAnsi="Times New Roman"/>
          <w:sz w:val="28"/>
          <w:szCs w:val="28"/>
        </w:rPr>
        <w:t>ной</w:t>
      </w:r>
      <w:r w:rsidR="00A46A9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46A9E">
        <w:rPr>
          <w:rFonts w:ascii="Times New Roman" w:hAnsi="Times New Roman"/>
          <w:sz w:val="28"/>
          <w:szCs w:val="28"/>
        </w:rPr>
        <w:t>меша-</w:t>
      </w:r>
      <w:proofErr w:type="spellStart"/>
      <w:r w:rsidR="00A46A9E">
        <w:rPr>
          <w:rFonts w:ascii="Times New Roman" w:hAnsi="Times New Roman"/>
          <w:sz w:val="28"/>
          <w:szCs w:val="28"/>
        </w:rPr>
        <w:t>ющей</w:t>
      </w:r>
      <w:proofErr w:type="spellEnd"/>
      <w:proofErr w:type="gramEnd"/>
      <w:r w:rsidR="000D00D1" w:rsidRPr="002A3AE8">
        <w:rPr>
          <w:rFonts w:ascii="Times New Roman" w:hAnsi="Times New Roman"/>
          <w:sz w:val="28"/>
          <w:szCs w:val="28"/>
        </w:rPr>
        <w:t xml:space="preserve"> помехе, помехоустойчивость определяет верность передачи информации. </w:t>
      </w:r>
      <w:r w:rsidR="00922E52" w:rsidRPr="002A3AE8"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="00922E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</w:p>
    <w:p w:rsidR="002A3AE8" w:rsidRDefault="002A3AE8" w:rsidP="00A46A9E">
      <w:pPr>
        <w:spacing w:after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D00D1" w:rsidRPr="002A3AE8">
        <w:rPr>
          <w:rFonts w:ascii="Times New Roman" w:hAnsi="Times New Roman"/>
          <w:sz w:val="28"/>
          <w:szCs w:val="28"/>
        </w:rPr>
        <w:t xml:space="preserve">Под </w:t>
      </w:r>
      <w:r w:rsidR="000D00D1" w:rsidRPr="002A3AE8">
        <w:rPr>
          <w:rFonts w:ascii="Times New Roman" w:hAnsi="Times New Roman"/>
          <w:i/>
          <w:sz w:val="28"/>
          <w:szCs w:val="28"/>
        </w:rPr>
        <w:t>верностью</w:t>
      </w:r>
      <w:r w:rsidR="000D00D1" w:rsidRPr="002A3AE8">
        <w:rPr>
          <w:rFonts w:ascii="Times New Roman" w:hAnsi="Times New Roman"/>
          <w:sz w:val="28"/>
          <w:szCs w:val="28"/>
        </w:rPr>
        <w:t>  понимается мера соответств</w:t>
      </w:r>
      <w:r w:rsidR="00A46A9E">
        <w:rPr>
          <w:rFonts w:ascii="Times New Roman" w:hAnsi="Times New Roman"/>
          <w:sz w:val="28"/>
          <w:szCs w:val="28"/>
        </w:rPr>
        <w:t>ия принятого сообщения (сигнала</w:t>
      </w:r>
      <w:r w:rsidR="00922E52" w:rsidRPr="002A3AE8">
        <w:rPr>
          <w:rFonts w:ascii="Times New Roman" w:hAnsi="Times New Roman"/>
          <w:sz w:val="28"/>
          <w:szCs w:val="28"/>
        </w:rPr>
        <w:t>)</w:t>
      </w:r>
      <w:r w:rsidR="000D00D1" w:rsidRPr="002A3AE8">
        <w:rPr>
          <w:rFonts w:ascii="Times New Roman" w:hAnsi="Times New Roman"/>
          <w:sz w:val="28"/>
          <w:szCs w:val="28"/>
        </w:rPr>
        <w:t xml:space="preserve"> переданному</w:t>
      </w:r>
      <w:proofErr w:type="gramStart"/>
      <w:r w:rsidR="000D00D1" w:rsidRPr="00922E52">
        <w:rPr>
          <w:sz w:val="28"/>
          <w:szCs w:val="28"/>
        </w:rPr>
        <w:t xml:space="preserve"> </w:t>
      </w:r>
      <w:r w:rsidR="00922E52">
        <w:rPr>
          <w:sz w:val="28"/>
          <w:szCs w:val="28"/>
        </w:rPr>
        <w:t>.</w:t>
      </w:r>
      <w:proofErr w:type="gramEnd"/>
    </w:p>
    <w:p w:rsidR="00F60A4F" w:rsidRDefault="002A3AE8" w:rsidP="00A46A9E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D00D1" w:rsidRPr="002A3AE8">
        <w:rPr>
          <w:rFonts w:ascii="Times New Roman" w:hAnsi="Times New Roman"/>
          <w:sz w:val="28"/>
          <w:szCs w:val="28"/>
        </w:rPr>
        <w:t xml:space="preserve">Под </w:t>
      </w:r>
      <w:r w:rsidR="000D00D1" w:rsidRPr="002A3AE8">
        <w:rPr>
          <w:rFonts w:ascii="Times New Roman" w:hAnsi="Times New Roman"/>
          <w:i/>
          <w:sz w:val="28"/>
          <w:szCs w:val="28"/>
        </w:rPr>
        <w:t>эффективностью</w:t>
      </w:r>
      <w:r w:rsidR="000D00D1" w:rsidRPr="002A3AE8">
        <w:rPr>
          <w:rFonts w:ascii="Times New Roman" w:hAnsi="Times New Roman"/>
          <w:sz w:val="28"/>
          <w:szCs w:val="28"/>
        </w:rPr>
        <w:t xml:space="preserve"> канала </w:t>
      </w:r>
      <w:r w:rsidR="00BA7B96">
        <w:rPr>
          <w:rFonts w:ascii="Times New Roman" w:hAnsi="Times New Roman"/>
          <w:sz w:val="28"/>
          <w:szCs w:val="28"/>
        </w:rPr>
        <w:t>радиосвя</w:t>
      </w:r>
      <w:r w:rsidR="00A46A9E">
        <w:rPr>
          <w:rFonts w:ascii="Times New Roman" w:hAnsi="Times New Roman"/>
          <w:sz w:val="28"/>
          <w:szCs w:val="28"/>
        </w:rPr>
        <w:t>зи понимается способность систе</w:t>
      </w:r>
      <w:r w:rsidR="00BA7B96">
        <w:rPr>
          <w:rFonts w:ascii="Times New Roman" w:hAnsi="Times New Roman"/>
          <w:sz w:val="28"/>
          <w:szCs w:val="28"/>
        </w:rPr>
        <w:t>мы</w:t>
      </w:r>
      <w:r w:rsidR="000D00D1" w:rsidRPr="002A3AE8">
        <w:rPr>
          <w:rFonts w:ascii="Times New Roman" w:hAnsi="Times New Roman"/>
          <w:sz w:val="28"/>
          <w:szCs w:val="28"/>
        </w:rPr>
        <w:t xml:space="preserve"> обеспечивать передачу заданного количества информации наиболее экономичным способом, то есть с наимен</w:t>
      </w:r>
      <w:r w:rsidR="00A46A9E">
        <w:rPr>
          <w:rFonts w:ascii="Times New Roman" w:hAnsi="Times New Roman"/>
          <w:sz w:val="28"/>
          <w:szCs w:val="28"/>
        </w:rPr>
        <w:t>ьшими затратами мощности сигна</w:t>
      </w:r>
      <w:r>
        <w:rPr>
          <w:rFonts w:ascii="Times New Roman" w:hAnsi="Times New Roman"/>
          <w:sz w:val="28"/>
          <w:szCs w:val="28"/>
        </w:rPr>
        <w:t>ла</w:t>
      </w:r>
      <w:r w:rsidR="000D00D1" w:rsidRPr="002A3AE8">
        <w:rPr>
          <w:rFonts w:ascii="Times New Roman" w:hAnsi="Times New Roman"/>
          <w:sz w:val="28"/>
          <w:szCs w:val="28"/>
        </w:rPr>
        <w:t>, времени и полосы частот.</w:t>
      </w:r>
      <w:r w:rsidR="004A2C7D">
        <w:rPr>
          <w:rFonts w:ascii="Times New Roman" w:hAnsi="Times New Roman"/>
          <w:sz w:val="28"/>
          <w:szCs w:val="28"/>
        </w:rPr>
        <w:t xml:space="preserve"> Вместе с тем, наряду с эффективной передачей сформированных кодированных сигналов</w:t>
      </w:r>
      <w:r w:rsidR="009B76A6">
        <w:rPr>
          <w:rFonts w:ascii="Times New Roman" w:hAnsi="Times New Roman"/>
          <w:sz w:val="28"/>
          <w:szCs w:val="28"/>
        </w:rPr>
        <w:t xml:space="preserve"> </w:t>
      </w:r>
      <w:r w:rsidR="004A2C7D">
        <w:rPr>
          <w:rFonts w:ascii="Times New Roman" w:hAnsi="Times New Roman"/>
          <w:sz w:val="28"/>
          <w:szCs w:val="28"/>
        </w:rPr>
        <w:t>в</w:t>
      </w:r>
      <w:r w:rsidR="009B76A6">
        <w:rPr>
          <w:rFonts w:ascii="Times New Roman" w:hAnsi="Times New Roman"/>
          <w:sz w:val="28"/>
          <w:szCs w:val="28"/>
        </w:rPr>
        <w:t>ажнейш</w:t>
      </w:r>
      <w:r w:rsidR="004A2C7D">
        <w:rPr>
          <w:rFonts w:ascii="Times New Roman" w:hAnsi="Times New Roman"/>
          <w:sz w:val="28"/>
          <w:szCs w:val="28"/>
        </w:rPr>
        <w:t>ую</w:t>
      </w:r>
      <w:r w:rsidR="009B76A6">
        <w:rPr>
          <w:rFonts w:ascii="Times New Roman" w:hAnsi="Times New Roman"/>
          <w:sz w:val="28"/>
          <w:szCs w:val="28"/>
        </w:rPr>
        <w:t xml:space="preserve"> роль</w:t>
      </w:r>
      <w:r w:rsidR="004A2C7D">
        <w:rPr>
          <w:rFonts w:ascii="Times New Roman" w:hAnsi="Times New Roman"/>
          <w:sz w:val="28"/>
          <w:szCs w:val="28"/>
        </w:rPr>
        <w:t xml:space="preserve"> играет при этом основной фактор в канале -  </w:t>
      </w:r>
      <w:r w:rsidR="004A2C7D" w:rsidRPr="004A2C7D">
        <w:rPr>
          <w:rFonts w:ascii="Times New Roman" w:hAnsi="Times New Roman"/>
          <w:i/>
          <w:sz w:val="28"/>
          <w:szCs w:val="28"/>
        </w:rPr>
        <w:t>помехоустойчивость приемника информации</w:t>
      </w:r>
      <w:r w:rsidR="004A2C7D">
        <w:rPr>
          <w:rFonts w:ascii="Times New Roman" w:hAnsi="Times New Roman"/>
          <w:sz w:val="28"/>
          <w:szCs w:val="28"/>
        </w:rPr>
        <w:t>.</w:t>
      </w:r>
    </w:p>
    <w:p w:rsidR="002A3AE8" w:rsidRDefault="00F60A4F" w:rsidP="00A46A9E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60A4F"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2A3AE8" w:rsidRPr="00F60A4F">
        <w:rPr>
          <w:rFonts w:ascii="Times New Roman" w:hAnsi="Times New Roman"/>
          <w:bCs/>
          <w:i/>
          <w:sz w:val="28"/>
          <w:szCs w:val="28"/>
        </w:rPr>
        <w:t>Помехоустойчивость приёмника</w:t>
      </w:r>
      <w:r>
        <w:rPr>
          <w:rFonts w:ascii="Times New Roman" w:hAnsi="Times New Roman"/>
          <w:bCs/>
          <w:i/>
          <w:sz w:val="28"/>
          <w:szCs w:val="28"/>
        </w:rPr>
        <w:t xml:space="preserve"> при этом</w:t>
      </w:r>
      <w:r w:rsidR="002A3AE8" w:rsidRPr="00F60A4F">
        <w:rPr>
          <w:rFonts w:ascii="Times New Roman" w:hAnsi="Times New Roman"/>
          <w:sz w:val="28"/>
          <w:szCs w:val="28"/>
        </w:rPr>
        <w:t xml:space="preserve"> </w:t>
      </w:r>
      <w:r w:rsidR="00A46A9E">
        <w:rPr>
          <w:rFonts w:ascii="Times New Roman" w:hAnsi="Times New Roman"/>
          <w:sz w:val="28"/>
          <w:szCs w:val="28"/>
        </w:rPr>
        <w:t>удобно выражать относитель</w:t>
      </w:r>
      <w:r>
        <w:rPr>
          <w:rFonts w:ascii="Times New Roman" w:hAnsi="Times New Roman"/>
          <w:sz w:val="28"/>
          <w:szCs w:val="28"/>
        </w:rPr>
        <w:t>ным</w:t>
      </w:r>
      <w:r w:rsidR="002A3AE8" w:rsidRPr="00F60A4F">
        <w:rPr>
          <w:rFonts w:ascii="Times New Roman" w:hAnsi="Times New Roman"/>
          <w:sz w:val="28"/>
          <w:szCs w:val="28"/>
        </w:rPr>
        <w:t xml:space="preserve"> увеличением отношения «сигнал/помеха», ср</w:t>
      </w:r>
      <w:r w:rsidR="00A46A9E">
        <w:rPr>
          <w:rFonts w:ascii="Times New Roman" w:hAnsi="Times New Roman"/>
          <w:sz w:val="28"/>
          <w:szCs w:val="28"/>
        </w:rPr>
        <w:t>авнивая значение этого от</w:t>
      </w:r>
      <w:r>
        <w:rPr>
          <w:rFonts w:ascii="Times New Roman" w:hAnsi="Times New Roman"/>
          <w:sz w:val="28"/>
          <w:szCs w:val="28"/>
        </w:rPr>
        <w:t>ношения</w:t>
      </w:r>
      <w:r w:rsidR="002A3AE8" w:rsidRPr="00F60A4F">
        <w:rPr>
          <w:rFonts w:ascii="Times New Roman" w:hAnsi="Times New Roman"/>
          <w:sz w:val="28"/>
          <w:szCs w:val="28"/>
        </w:rPr>
        <w:t xml:space="preserve"> на выходе звена приемника, производящего основную обработку сигнала, со значением того же отношения на входе приёмника.</w:t>
      </w:r>
    </w:p>
    <w:p w:rsidR="00F60A4F" w:rsidRDefault="00F60A4F" w:rsidP="00A46A9E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Заметим также, что</w:t>
      </w:r>
      <w:r w:rsidR="002A3AE8" w:rsidRPr="002A3AE8">
        <w:rPr>
          <w:i/>
          <w:sz w:val="28"/>
          <w:szCs w:val="28"/>
        </w:rPr>
        <w:t xml:space="preserve"> </w:t>
      </w:r>
      <w:r w:rsidRPr="00F60A4F">
        <w:rPr>
          <w:rFonts w:ascii="Times New Roman" w:hAnsi="Times New Roman"/>
          <w:i/>
          <w:sz w:val="28"/>
          <w:szCs w:val="28"/>
        </w:rPr>
        <w:t>б</w:t>
      </w:r>
      <w:r w:rsidR="002A3AE8" w:rsidRPr="00F60A4F">
        <w:rPr>
          <w:rFonts w:ascii="Times New Roman" w:hAnsi="Times New Roman"/>
          <w:i/>
          <w:sz w:val="28"/>
          <w:szCs w:val="28"/>
        </w:rPr>
        <w:t xml:space="preserve">олее широким понятием, чем помехоустойчивость, является </w:t>
      </w:r>
      <w:r w:rsidR="002A3AE8" w:rsidRPr="00F60A4F">
        <w:rPr>
          <w:rFonts w:ascii="Times New Roman" w:hAnsi="Times New Roman"/>
          <w:bCs/>
          <w:i/>
          <w:sz w:val="28"/>
          <w:szCs w:val="28"/>
        </w:rPr>
        <w:t>помехозащищённость</w:t>
      </w:r>
      <w:r>
        <w:rPr>
          <w:rFonts w:ascii="Times New Roman" w:hAnsi="Times New Roman"/>
          <w:sz w:val="28"/>
          <w:szCs w:val="28"/>
        </w:rPr>
        <w:t>, трактуемая как</w:t>
      </w:r>
      <w:r w:rsidR="002A3AE8" w:rsidRPr="00F60A4F">
        <w:rPr>
          <w:rFonts w:ascii="Times New Roman" w:hAnsi="Times New Roman"/>
          <w:sz w:val="28"/>
          <w:szCs w:val="28"/>
        </w:rPr>
        <w:t xml:space="preserve"> способность системы связи противостоять воздействию мощных помех.      </w:t>
      </w:r>
    </w:p>
    <w:p w:rsidR="00F60A4F" w:rsidRDefault="00F60A4F" w:rsidP="00A46A9E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2A3AE8" w:rsidRPr="00F60A4F">
        <w:rPr>
          <w:rFonts w:ascii="Times New Roman" w:hAnsi="Times New Roman"/>
          <w:b/>
          <w:i/>
          <w:sz w:val="28"/>
          <w:szCs w:val="28"/>
        </w:rPr>
        <w:t>Помехозащищённость</w:t>
      </w:r>
      <w:r w:rsidR="002A3AE8" w:rsidRPr="00F60A4F">
        <w:rPr>
          <w:rFonts w:ascii="Times New Roman" w:hAnsi="Times New Roman"/>
          <w:sz w:val="28"/>
          <w:szCs w:val="28"/>
        </w:rPr>
        <w:t xml:space="preserve"> включает в себя </w:t>
      </w:r>
      <w:r w:rsidR="002A3AE8" w:rsidRPr="00F60A4F">
        <w:rPr>
          <w:rFonts w:ascii="Times New Roman" w:hAnsi="Times New Roman"/>
          <w:b/>
          <w:i/>
          <w:sz w:val="28"/>
          <w:szCs w:val="28"/>
        </w:rPr>
        <w:t>скрытность системы связи и ее помехоустойчивость,</w:t>
      </w:r>
      <w:r w:rsidR="002A3AE8" w:rsidRPr="00F60A4F">
        <w:rPr>
          <w:rFonts w:ascii="Times New Roman" w:hAnsi="Times New Roman"/>
          <w:sz w:val="28"/>
          <w:szCs w:val="28"/>
        </w:rPr>
        <w:t xml:space="preserve"> так как, например, в </w:t>
      </w:r>
      <w:r w:rsidR="002A3AE8" w:rsidRPr="00F60A4F">
        <w:rPr>
          <w:rFonts w:ascii="Times New Roman" w:hAnsi="Times New Roman"/>
          <w:i/>
          <w:sz w:val="28"/>
          <w:szCs w:val="28"/>
        </w:rPr>
        <w:t>радиолокационных системах</w:t>
      </w:r>
      <w:r w:rsidR="002A3AE8" w:rsidRPr="00F60A4F">
        <w:rPr>
          <w:rFonts w:ascii="Times New Roman" w:hAnsi="Times New Roman"/>
          <w:sz w:val="28"/>
          <w:szCs w:val="28"/>
        </w:rPr>
        <w:t xml:space="preserve"> для создания мощных помех надо сначала обнаружить систему связи и измерить основные параметры её сигналов, а затем организовать мощную, наиболее сильнодействующую помеху. </w:t>
      </w:r>
      <w:r>
        <w:rPr>
          <w:rFonts w:ascii="Times New Roman" w:hAnsi="Times New Roman"/>
          <w:sz w:val="28"/>
          <w:szCs w:val="28"/>
        </w:rPr>
        <w:t xml:space="preserve"> И  при </w:t>
      </w:r>
      <w:proofErr w:type="gramStart"/>
      <w:r>
        <w:rPr>
          <w:rFonts w:ascii="Times New Roman" w:hAnsi="Times New Roman"/>
          <w:sz w:val="28"/>
          <w:szCs w:val="28"/>
        </w:rPr>
        <w:t>этом</w:t>
      </w:r>
      <w:proofErr w:type="gramEnd"/>
      <w:r>
        <w:rPr>
          <w:rFonts w:ascii="Times New Roman" w:hAnsi="Times New Roman"/>
          <w:sz w:val="28"/>
          <w:szCs w:val="28"/>
        </w:rPr>
        <w:t xml:space="preserve"> ч</w:t>
      </w:r>
      <w:r w:rsidR="002A3AE8" w:rsidRPr="00F60A4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м выше скрытность и </w:t>
      </w:r>
      <w:proofErr w:type="spellStart"/>
      <w:r>
        <w:rPr>
          <w:rFonts w:ascii="Times New Roman" w:hAnsi="Times New Roman"/>
          <w:sz w:val="28"/>
          <w:szCs w:val="28"/>
        </w:rPr>
        <w:t>помехо</w:t>
      </w:r>
      <w:proofErr w:type="spellEnd"/>
      <w:r>
        <w:rPr>
          <w:rFonts w:ascii="Times New Roman" w:hAnsi="Times New Roman"/>
          <w:sz w:val="28"/>
          <w:szCs w:val="28"/>
        </w:rPr>
        <w:t>-устойчивость</w:t>
      </w:r>
      <w:r w:rsidR="002A3AE8" w:rsidRPr="00F60A4F">
        <w:rPr>
          <w:rFonts w:ascii="Times New Roman" w:hAnsi="Times New Roman"/>
          <w:sz w:val="28"/>
          <w:szCs w:val="28"/>
        </w:rPr>
        <w:t>, тем выше помехозащищённость системы связи.</w:t>
      </w:r>
    </w:p>
    <w:p w:rsidR="000D00D1" w:rsidRPr="00DE2C47" w:rsidRDefault="00F60A4F" w:rsidP="00A46A9E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60A4F">
        <w:rPr>
          <w:rFonts w:ascii="Times New Roman" w:hAnsi="Times New Roman"/>
          <w:sz w:val="28"/>
          <w:szCs w:val="28"/>
        </w:rPr>
        <w:t xml:space="preserve">     </w:t>
      </w:r>
      <w:r w:rsidR="00922E52" w:rsidRPr="00F60A4F">
        <w:rPr>
          <w:rFonts w:ascii="Times New Roman" w:hAnsi="Times New Roman"/>
          <w:sz w:val="28"/>
          <w:szCs w:val="28"/>
        </w:rPr>
        <w:t xml:space="preserve"> </w:t>
      </w:r>
      <w:r w:rsidRPr="00F60A4F">
        <w:rPr>
          <w:rFonts w:ascii="Times New Roman" w:hAnsi="Times New Roman"/>
          <w:sz w:val="28"/>
          <w:szCs w:val="28"/>
        </w:rPr>
        <w:t>Известная т</w:t>
      </w:r>
      <w:r w:rsidR="000D00D1" w:rsidRPr="00F60A4F">
        <w:rPr>
          <w:rFonts w:ascii="Times New Roman" w:hAnsi="Times New Roman"/>
          <w:sz w:val="28"/>
          <w:szCs w:val="28"/>
        </w:rPr>
        <w:t>еория информации устанавливает кр</w:t>
      </w:r>
      <w:r w:rsidRPr="00F60A4F">
        <w:rPr>
          <w:rFonts w:ascii="Times New Roman" w:hAnsi="Times New Roman"/>
          <w:sz w:val="28"/>
          <w:szCs w:val="28"/>
        </w:rPr>
        <w:t>и</w:t>
      </w:r>
      <w:r w:rsidR="00A46A9E">
        <w:rPr>
          <w:rFonts w:ascii="Times New Roman" w:hAnsi="Times New Roman"/>
          <w:sz w:val="28"/>
          <w:szCs w:val="28"/>
        </w:rPr>
        <w:t xml:space="preserve">терии оценки </w:t>
      </w:r>
      <w:proofErr w:type="spellStart"/>
      <w:r w:rsidR="00A46A9E">
        <w:rPr>
          <w:rFonts w:ascii="Times New Roman" w:hAnsi="Times New Roman"/>
          <w:sz w:val="28"/>
          <w:szCs w:val="28"/>
        </w:rPr>
        <w:t>помехоустой-чивости</w:t>
      </w:r>
      <w:proofErr w:type="spellEnd"/>
      <w:r w:rsidR="000D00D1" w:rsidRPr="00F60A4F">
        <w:rPr>
          <w:rFonts w:ascii="Times New Roman" w:hAnsi="Times New Roman"/>
          <w:sz w:val="28"/>
          <w:szCs w:val="28"/>
        </w:rPr>
        <w:t xml:space="preserve"> и эффективности  информационных каналов </w:t>
      </w:r>
      <w:proofErr w:type="gramStart"/>
      <w:r w:rsidR="000D00D1" w:rsidRPr="00F60A4F">
        <w:rPr>
          <w:rFonts w:ascii="Times New Roman" w:hAnsi="Times New Roman"/>
          <w:sz w:val="28"/>
          <w:szCs w:val="28"/>
        </w:rPr>
        <w:t>(</w:t>
      </w:r>
      <w:r w:rsidR="00A46A9E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A46A9E">
        <w:rPr>
          <w:rFonts w:ascii="Times New Roman" w:hAnsi="Times New Roman"/>
          <w:sz w:val="28"/>
          <w:szCs w:val="28"/>
        </w:rPr>
        <w:t xml:space="preserve">систем связи) а также </w:t>
      </w:r>
      <w:proofErr w:type="spellStart"/>
      <w:r w:rsidR="00A46A9E">
        <w:rPr>
          <w:rFonts w:ascii="Times New Roman" w:hAnsi="Times New Roman"/>
          <w:sz w:val="28"/>
          <w:szCs w:val="28"/>
        </w:rPr>
        <w:t>ука-зывает</w:t>
      </w:r>
      <w:proofErr w:type="spellEnd"/>
      <w:r w:rsidR="000D00D1" w:rsidRPr="00F60A4F">
        <w:rPr>
          <w:rFonts w:ascii="Times New Roman" w:hAnsi="Times New Roman"/>
          <w:sz w:val="28"/>
          <w:szCs w:val="28"/>
        </w:rPr>
        <w:t xml:space="preserve"> общие пути повышения по</w:t>
      </w:r>
      <w:r w:rsidR="00A46A9E">
        <w:rPr>
          <w:rFonts w:ascii="Times New Roman" w:hAnsi="Times New Roman"/>
          <w:sz w:val="28"/>
          <w:szCs w:val="28"/>
        </w:rPr>
        <w:t>мехоустойчивости и эффектив</w:t>
      </w:r>
      <w:r>
        <w:rPr>
          <w:rFonts w:ascii="Times New Roman" w:hAnsi="Times New Roman"/>
          <w:sz w:val="28"/>
          <w:szCs w:val="28"/>
        </w:rPr>
        <w:t>ности</w:t>
      </w:r>
      <w:r w:rsidR="00A46A9E">
        <w:rPr>
          <w:rFonts w:ascii="Times New Roman" w:hAnsi="Times New Roman"/>
          <w:sz w:val="28"/>
          <w:szCs w:val="28"/>
        </w:rPr>
        <w:t xml:space="preserve">. Такие </w:t>
      </w:r>
      <w:proofErr w:type="spellStart"/>
      <w:r w:rsidR="00A46A9E">
        <w:rPr>
          <w:rFonts w:ascii="Times New Roman" w:hAnsi="Times New Roman"/>
          <w:sz w:val="28"/>
          <w:szCs w:val="28"/>
        </w:rPr>
        <w:t>кри-терии</w:t>
      </w:r>
      <w:proofErr w:type="spellEnd"/>
      <w:r w:rsidR="000D00D1" w:rsidRPr="00F60A4F">
        <w:rPr>
          <w:rFonts w:ascii="Times New Roman" w:hAnsi="Times New Roman"/>
          <w:sz w:val="28"/>
          <w:szCs w:val="28"/>
        </w:rPr>
        <w:t xml:space="preserve"> базируются на фундаментальных по</w:t>
      </w:r>
      <w:r w:rsidR="00A46A9E">
        <w:rPr>
          <w:rFonts w:ascii="Times New Roman" w:hAnsi="Times New Roman"/>
          <w:sz w:val="28"/>
          <w:szCs w:val="28"/>
        </w:rPr>
        <w:t>ложениях потен</w:t>
      </w:r>
      <w:r w:rsidR="00DE2C47">
        <w:rPr>
          <w:rFonts w:ascii="Times New Roman" w:hAnsi="Times New Roman"/>
          <w:sz w:val="28"/>
          <w:szCs w:val="28"/>
        </w:rPr>
        <w:t>циальной</w:t>
      </w:r>
      <w:r w:rsidR="00A46A9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46A9E">
        <w:rPr>
          <w:rFonts w:ascii="Times New Roman" w:hAnsi="Times New Roman"/>
          <w:sz w:val="28"/>
          <w:szCs w:val="28"/>
        </w:rPr>
        <w:t>помехоустой-чивости</w:t>
      </w:r>
      <w:proofErr w:type="spellEnd"/>
      <w:r w:rsidR="000D00D1" w:rsidRPr="00F60A4F">
        <w:rPr>
          <w:rFonts w:ascii="Times New Roman" w:hAnsi="Times New Roman"/>
          <w:sz w:val="28"/>
          <w:szCs w:val="28"/>
        </w:rPr>
        <w:t xml:space="preserve"> В. А. Котельникова ( сов</w:t>
      </w:r>
      <w:proofErr w:type="gramStart"/>
      <w:r w:rsidR="000D00D1" w:rsidRPr="00F60A4F">
        <w:rPr>
          <w:rFonts w:ascii="Times New Roman" w:hAnsi="Times New Roman"/>
          <w:sz w:val="28"/>
          <w:szCs w:val="28"/>
        </w:rPr>
        <w:t>.у</w:t>
      </w:r>
      <w:proofErr w:type="gramEnd"/>
      <w:r w:rsidR="000D00D1" w:rsidRPr="00F60A4F">
        <w:rPr>
          <w:rFonts w:ascii="Times New Roman" w:hAnsi="Times New Roman"/>
          <w:sz w:val="28"/>
          <w:szCs w:val="28"/>
        </w:rPr>
        <w:t>ч.16.09. 1908 – 11.02.2005-</w:t>
      </w:r>
      <w:smartTag w:uri="urn:schemas-microsoft-com:office:smarttags" w:element="metricconverter">
        <w:smartTagPr>
          <w:attr w:name="ProductID" w:val="97 л"/>
        </w:smartTagPr>
        <w:r w:rsidR="000D00D1" w:rsidRPr="00F60A4F">
          <w:rPr>
            <w:rFonts w:ascii="Times New Roman" w:hAnsi="Times New Roman"/>
            <w:sz w:val="28"/>
            <w:szCs w:val="28"/>
          </w:rPr>
          <w:t>97 л</w:t>
        </w:r>
      </w:smartTag>
      <w:r w:rsidR="000D00D1" w:rsidRPr="00F60A4F">
        <w:rPr>
          <w:rFonts w:ascii="Times New Roman" w:hAnsi="Times New Roman"/>
          <w:sz w:val="28"/>
          <w:szCs w:val="28"/>
        </w:rPr>
        <w:t xml:space="preserve">.). </w:t>
      </w:r>
      <w:r w:rsidR="00A46A9E">
        <w:rPr>
          <w:rFonts w:ascii="Times New Roman" w:hAnsi="Times New Roman"/>
          <w:sz w:val="28"/>
          <w:szCs w:val="28"/>
        </w:rPr>
        <w:t xml:space="preserve"> </w:t>
      </w:r>
      <w:r w:rsidR="000D00D1" w:rsidRPr="00F60A4F">
        <w:rPr>
          <w:rFonts w:ascii="Times New Roman" w:hAnsi="Times New Roman"/>
          <w:sz w:val="28"/>
          <w:szCs w:val="28"/>
        </w:rPr>
        <w:t>Г. Найквиста (амер. 07.02.1889 – 04.04.1976-</w:t>
      </w:r>
      <w:smartTag w:uri="urn:schemas-microsoft-com:office:smarttags" w:element="metricconverter">
        <w:smartTagPr>
          <w:attr w:name="ProductID" w:val="87 л"/>
        </w:smartTagPr>
        <w:r w:rsidR="000D00D1" w:rsidRPr="00F60A4F">
          <w:rPr>
            <w:rFonts w:ascii="Times New Roman" w:hAnsi="Times New Roman"/>
            <w:sz w:val="28"/>
            <w:szCs w:val="28"/>
          </w:rPr>
          <w:t>87 л</w:t>
        </w:r>
      </w:smartTag>
      <w:r w:rsidR="000D00D1" w:rsidRPr="00F60A4F">
        <w:rPr>
          <w:rFonts w:ascii="Times New Roman" w:hAnsi="Times New Roman"/>
          <w:sz w:val="28"/>
          <w:szCs w:val="28"/>
        </w:rPr>
        <w:t xml:space="preserve">.) и К. Шеннона </w:t>
      </w:r>
      <w:proofErr w:type="gramStart"/>
      <w:r w:rsidR="000D00D1" w:rsidRPr="00F60A4F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0D00D1" w:rsidRPr="00F60A4F">
        <w:rPr>
          <w:rFonts w:ascii="Times New Roman" w:hAnsi="Times New Roman"/>
          <w:sz w:val="28"/>
          <w:szCs w:val="28"/>
        </w:rPr>
        <w:t>а</w:t>
      </w:r>
      <w:r w:rsidR="00A46A9E">
        <w:rPr>
          <w:rFonts w:ascii="Times New Roman" w:hAnsi="Times New Roman"/>
          <w:sz w:val="28"/>
          <w:szCs w:val="28"/>
        </w:rPr>
        <w:t xml:space="preserve">мер.30.04.1916 – 24.02.2001 -85л.),  </w:t>
      </w:r>
      <w:r w:rsidR="000D00D1" w:rsidRPr="00F60A4F">
        <w:rPr>
          <w:rFonts w:ascii="Times New Roman" w:hAnsi="Times New Roman"/>
          <w:sz w:val="28"/>
          <w:szCs w:val="28"/>
        </w:rPr>
        <w:t>связывающих пропускную способность реального зашумленного канала с частотой дискретизации ци</w:t>
      </w:r>
      <w:r w:rsidR="00DE2C47">
        <w:rPr>
          <w:rFonts w:ascii="Times New Roman" w:hAnsi="Times New Roman"/>
          <w:sz w:val="28"/>
          <w:szCs w:val="28"/>
        </w:rPr>
        <w:t>фрового передаваемого сигнала (</w:t>
      </w:r>
      <w:r w:rsidR="00A46A9E">
        <w:rPr>
          <w:rFonts w:ascii="Times New Roman" w:hAnsi="Times New Roman"/>
          <w:sz w:val="28"/>
          <w:szCs w:val="28"/>
        </w:rPr>
        <w:t>параметрами его ко-</w:t>
      </w:r>
      <w:proofErr w:type="spellStart"/>
      <w:r w:rsidR="00A46A9E">
        <w:rPr>
          <w:rFonts w:ascii="Times New Roman" w:hAnsi="Times New Roman"/>
          <w:sz w:val="28"/>
          <w:szCs w:val="28"/>
        </w:rPr>
        <w:t>дирования</w:t>
      </w:r>
      <w:proofErr w:type="spellEnd"/>
      <w:r w:rsidR="000D00D1" w:rsidRPr="00F60A4F">
        <w:rPr>
          <w:rFonts w:ascii="Times New Roman" w:hAnsi="Times New Roman"/>
          <w:sz w:val="28"/>
          <w:szCs w:val="28"/>
        </w:rPr>
        <w:t>-</w:t>
      </w:r>
      <w:r w:rsidR="00DE2C47">
        <w:rPr>
          <w:rFonts w:ascii="Times New Roman" w:hAnsi="Times New Roman"/>
          <w:sz w:val="28"/>
          <w:szCs w:val="28"/>
        </w:rPr>
        <w:t>оцифр</w:t>
      </w:r>
      <w:r w:rsidR="00A46A9E">
        <w:rPr>
          <w:rFonts w:ascii="Times New Roman" w:hAnsi="Times New Roman"/>
          <w:sz w:val="28"/>
          <w:szCs w:val="28"/>
        </w:rPr>
        <w:t>о</w:t>
      </w:r>
      <w:r w:rsidR="00DE2C47">
        <w:rPr>
          <w:rFonts w:ascii="Times New Roman" w:hAnsi="Times New Roman"/>
          <w:sz w:val="28"/>
          <w:szCs w:val="28"/>
        </w:rPr>
        <w:t>вывания</w:t>
      </w:r>
      <w:r w:rsidR="000D00D1" w:rsidRPr="00DE2C47">
        <w:rPr>
          <w:rFonts w:ascii="Times New Roman" w:hAnsi="Times New Roman"/>
          <w:sz w:val="28"/>
          <w:szCs w:val="28"/>
        </w:rPr>
        <w:t xml:space="preserve">). </w:t>
      </w:r>
    </w:p>
    <w:p w:rsidR="009B0B3A" w:rsidRPr="005E2907" w:rsidRDefault="009B0B3A" w:rsidP="00A46A9E">
      <w:pPr>
        <w:pStyle w:val="a7"/>
        <w:spacing w:line="276" w:lineRule="auto"/>
        <w:ind w:firstLine="0"/>
        <w:contextualSpacing/>
        <w:rPr>
          <w:szCs w:val="28"/>
          <w:lang w:val="ru-RU"/>
        </w:rPr>
      </w:pPr>
      <w:r>
        <w:rPr>
          <w:szCs w:val="28"/>
        </w:rPr>
        <w:t xml:space="preserve">      С учетом упомянутых критериев потенциальной помехоустойчивости</w:t>
      </w:r>
      <w:r w:rsidR="00A46A9E">
        <w:rPr>
          <w:szCs w:val="28"/>
          <w:lang w:val="ru-RU"/>
        </w:rPr>
        <w:t xml:space="preserve"> для </w:t>
      </w:r>
      <w:proofErr w:type="spellStart"/>
      <w:r w:rsidR="00A46A9E">
        <w:rPr>
          <w:szCs w:val="28"/>
          <w:lang w:val="ru-RU"/>
        </w:rPr>
        <w:t>по-вышения</w:t>
      </w:r>
      <w:proofErr w:type="spellEnd"/>
      <w:r>
        <w:rPr>
          <w:szCs w:val="28"/>
          <w:lang w:val="ru-RU"/>
        </w:rPr>
        <w:t xml:space="preserve"> помехозащищенности в сложной пом</w:t>
      </w:r>
      <w:r w:rsidR="00A46A9E">
        <w:rPr>
          <w:szCs w:val="28"/>
          <w:lang w:val="ru-RU"/>
        </w:rPr>
        <w:t>еховой обстановке в ограниченной</w:t>
      </w:r>
      <w:r>
        <w:rPr>
          <w:szCs w:val="28"/>
          <w:lang w:val="ru-RU"/>
        </w:rPr>
        <w:t xml:space="preserve"> (разрешенной) полосе частот, занимаем</w:t>
      </w:r>
      <w:r w:rsidR="00A46A9E">
        <w:rPr>
          <w:szCs w:val="28"/>
          <w:lang w:val="ru-RU"/>
        </w:rPr>
        <w:t>ой широкополосным сигналом (ШПС)</w:t>
      </w:r>
      <w:r>
        <w:rPr>
          <w:szCs w:val="28"/>
          <w:lang w:val="ru-RU"/>
        </w:rPr>
        <w:t>,</w:t>
      </w:r>
      <w:r>
        <w:rPr>
          <w:szCs w:val="28"/>
        </w:rPr>
        <w:t xml:space="preserve"> в</w:t>
      </w:r>
      <w:r w:rsidRPr="00DE2C47">
        <w:rPr>
          <w:szCs w:val="28"/>
        </w:rPr>
        <w:t xml:space="preserve"> основе всех</w:t>
      </w:r>
      <w:r>
        <w:rPr>
          <w:szCs w:val="28"/>
        </w:rPr>
        <w:t xml:space="preserve"> разработанных в настоящее время</w:t>
      </w:r>
      <w:r w:rsidRPr="00DE2C47">
        <w:rPr>
          <w:szCs w:val="28"/>
        </w:rPr>
        <w:t xml:space="preserve"> оптимальных приемников лежит либо корреляционный способ </w:t>
      </w:r>
      <w:proofErr w:type="spellStart"/>
      <w:r w:rsidRPr="00DE2C47">
        <w:rPr>
          <w:szCs w:val="28"/>
        </w:rPr>
        <w:t>обработки</w:t>
      </w:r>
      <w:proofErr w:type="spellEnd"/>
      <w:r w:rsidRPr="00DE2C47">
        <w:rPr>
          <w:szCs w:val="28"/>
        </w:rPr>
        <w:t xml:space="preserve"> </w:t>
      </w:r>
      <w:proofErr w:type="spellStart"/>
      <w:r w:rsidRPr="00DE2C47">
        <w:rPr>
          <w:szCs w:val="28"/>
        </w:rPr>
        <w:t>принятого</w:t>
      </w:r>
      <w:proofErr w:type="spellEnd"/>
      <w:r w:rsidRPr="00DE2C47">
        <w:rPr>
          <w:szCs w:val="28"/>
        </w:rPr>
        <w:t xml:space="preserve"> </w:t>
      </w:r>
      <w:proofErr w:type="spellStart"/>
      <w:r w:rsidRPr="00DE2C47">
        <w:rPr>
          <w:szCs w:val="28"/>
        </w:rPr>
        <w:t>колебания</w:t>
      </w:r>
      <w:proofErr w:type="spellEnd"/>
      <w:r w:rsidRPr="00DE2C47">
        <w:rPr>
          <w:szCs w:val="28"/>
        </w:rPr>
        <w:t xml:space="preserve"> </w:t>
      </w:r>
      <w:r w:rsidRPr="00DE2C47">
        <w:rPr>
          <w:position w:val="-12"/>
          <w:szCs w:val="28"/>
        </w:rPr>
        <w:object w:dxaOrig="499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pt;height:19pt" o:ole="">
            <v:imagedata r:id="rId7" o:title=""/>
          </v:shape>
          <o:OLEObject Type="Embed" ProgID="Equation.3" ShapeID="_x0000_i1025" DrawAspect="Content" ObjectID="_1498298538" r:id="rId8"/>
        </w:object>
      </w:r>
      <w:r w:rsidR="00A46A9E">
        <w:rPr>
          <w:szCs w:val="28"/>
        </w:rPr>
        <w:t xml:space="preserve">, </w:t>
      </w:r>
      <w:proofErr w:type="spellStart"/>
      <w:r w:rsidR="00A46A9E">
        <w:rPr>
          <w:szCs w:val="28"/>
        </w:rPr>
        <w:t>либо</w:t>
      </w:r>
      <w:proofErr w:type="spellEnd"/>
      <w:r w:rsidR="00A46A9E">
        <w:rPr>
          <w:szCs w:val="28"/>
        </w:rPr>
        <w:t xml:space="preserve"> </w:t>
      </w:r>
      <w:proofErr w:type="spellStart"/>
      <w:r w:rsidR="00A46A9E">
        <w:rPr>
          <w:szCs w:val="28"/>
        </w:rPr>
        <w:t>опти-мальная</w:t>
      </w:r>
      <w:proofErr w:type="spellEnd"/>
      <w:r w:rsidRPr="00DE2C47">
        <w:rPr>
          <w:szCs w:val="28"/>
        </w:rPr>
        <w:t xml:space="preserve"> </w:t>
      </w:r>
      <w:proofErr w:type="spellStart"/>
      <w:r w:rsidRPr="00DE2C47">
        <w:rPr>
          <w:szCs w:val="28"/>
        </w:rPr>
        <w:t>фильтрация</w:t>
      </w:r>
      <w:proofErr w:type="spellEnd"/>
      <w:r w:rsidRPr="00DE2C47">
        <w:rPr>
          <w:szCs w:val="28"/>
        </w:rPr>
        <w:t xml:space="preserve"> с помощью линейных фильтров, согласованных с сигналом.</w:t>
      </w:r>
      <w:r>
        <w:rPr>
          <w:szCs w:val="28"/>
          <w:lang w:val="ru-RU"/>
        </w:rPr>
        <w:t xml:space="preserve"> Наибольший эффект при этом достигается </w:t>
      </w:r>
      <w:r w:rsidRPr="005E2907">
        <w:rPr>
          <w:b/>
          <w:i/>
          <w:szCs w:val="28"/>
          <w:lang w:val="ru-RU"/>
        </w:rPr>
        <w:t>применением</w:t>
      </w:r>
      <w:r>
        <w:rPr>
          <w:szCs w:val="28"/>
          <w:lang w:val="ru-RU"/>
        </w:rPr>
        <w:t xml:space="preserve"> нескольких вариантов </w:t>
      </w:r>
      <w:r w:rsidRPr="005E2907">
        <w:rPr>
          <w:b/>
          <w:i/>
          <w:szCs w:val="28"/>
          <w:lang w:val="ru-RU"/>
        </w:rPr>
        <w:t>цифрового блока защиты</w:t>
      </w:r>
      <w:r>
        <w:rPr>
          <w:szCs w:val="28"/>
          <w:lang w:val="ru-RU"/>
        </w:rPr>
        <w:t xml:space="preserve">, инвариантного к  структуре помех, действующих на входе приемника, а также </w:t>
      </w:r>
      <w:r w:rsidRPr="005E2907">
        <w:rPr>
          <w:b/>
          <w:i/>
          <w:szCs w:val="28"/>
          <w:lang w:val="ru-RU"/>
        </w:rPr>
        <w:t>демодулятора</w:t>
      </w:r>
      <w:r>
        <w:rPr>
          <w:b/>
          <w:i/>
          <w:szCs w:val="28"/>
          <w:lang w:val="ru-RU"/>
        </w:rPr>
        <w:t xml:space="preserve">, </w:t>
      </w:r>
      <w:r w:rsidRPr="005E2907">
        <w:rPr>
          <w:szCs w:val="28"/>
          <w:lang w:val="ru-RU"/>
        </w:rPr>
        <w:t>инвариантного</w:t>
      </w:r>
      <w:r w:rsidR="00A46A9E">
        <w:rPr>
          <w:szCs w:val="28"/>
          <w:lang w:val="ru-RU"/>
        </w:rPr>
        <w:t xml:space="preserve"> к интенсивности </w:t>
      </w:r>
      <w:proofErr w:type="spellStart"/>
      <w:r w:rsidR="00A46A9E">
        <w:rPr>
          <w:szCs w:val="28"/>
          <w:lang w:val="ru-RU"/>
        </w:rPr>
        <w:t>флюк-туационного</w:t>
      </w:r>
      <w:proofErr w:type="spellEnd"/>
      <w:r>
        <w:rPr>
          <w:szCs w:val="28"/>
          <w:lang w:val="ru-RU"/>
        </w:rPr>
        <w:t xml:space="preserve"> шума [4, 5, 6, 7].</w:t>
      </w:r>
    </w:p>
    <w:p w:rsidR="00DE2C47" w:rsidRDefault="00DE2C47" w:rsidP="00DE2C4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E6886" w:rsidRPr="004878E7" w:rsidRDefault="00444695" w:rsidP="00DE2C4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878E7">
        <w:rPr>
          <w:rFonts w:ascii="Times New Roman" w:hAnsi="Times New Roman"/>
          <w:b/>
          <w:i/>
          <w:sz w:val="28"/>
          <w:szCs w:val="28"/>
        </w:rPr>
        <w:t xml:space="preserve">Особенности работы ШПСС в загруженном диапазоне частот </w:t>
      </w:r>
    </w:p>
    <w:p w:rsidR="008176DE" w:rsidRPr="004878E7" w:rsidRDefault="008176DE" w:rsidP="00DE2C47">
      <w:pPr>
        <w:pStyle w:val="a7"/>
        <w:ind w:firstLine="0"/>
        <w:contextualSpacing/>
        <w:rPr>
          <w:szCs w:val="28"/>
        </w:rPr>
      </w:pPr>
      <w:r w:rsidRPr="004878E7">
        <w:rPr>
          <w:szCs w:val="28"/>
        </w:rPr>
        <w:t xml:space="preserve">    </w:t>
      </w:r>
    </w:p>
    <w:p w:rsidR="00EA1F87" w:rsidRPr="00D118AE" w:rsidRDefault="004878E7" w:rsidP="00CF136A">
      <w:pPr>
        <w:pStyle w:val="a7"/>
        <w:spacing w:line="276" w:lineRule="auto"/>
        <w:ind w:firstLine="0"/>
        <w:contextualSpacing/>
        <w:rPr>
          <w:i/>
          <w:color w:val="000000"/>
          <w:szCs w:val="28"/>
        </w:rPr>
      </w:pPr>
      <w:r w:rsidRPr="004878E7">
        <w:rPr>
          <w:bCs/>
          <w:i/>
          <w:szCs w:val="28"/>
          <w:lang w:val="ru-RU"/>
        </w:rPr>
        <w:t xml:space="preserve">   </w:t>
      </w:r>
      <w:r w:rsidRPr="004878E7">
        <w:rPr>
          <w:bCs/>
          <w:szCs w:val="28"/>
          <w:lang w:val="ru-RU"/>
        </w:rPr>
        <w:t>Известно</w:t>
      </w:r>
      <w:r w:rsidR="00EA1F87">
        <w:rPr>
          <w:bCs/>
          <w:szCs w:val="28"/>
          <w:lang w:val="ru-RU"/>
        </w:rPr>
        <w:t xml:space="preserve"> [6,7]</w:t>
      </w:r>
      <w:r>
        <w:rPr>
          <w:b/>
          <w:bCs/>
          <w:i/>
          <w:szCs w:val="28"/>
          <w:lang w:val="ru-RU"/>
        </w:rPr>
        <w:t xml:space="preserve">, </w:t>
      </w:r>
      <w:r w:rsidRPr="004878E7">
        <w:rPr>
          <w:bCs/>
          <w:szCs w:val="28"/>
          <w:lang w:val="ru-RU"/>
        </w:rPr>
        <w:t>что</w:t>
      </w:r>
      <w:r>
        <w:rPr>
          <w:b/>
          <w:bCs/>
          <w:i/>
          <w:szCs w:val="28"/>
          <w:lang w:val="ru-RU"/>
        </w:rPr>
        <w:t xml:space="preserve"> </w:t>
      </w:r>
      <w:r>
        <w:rPr>
          <w:bCs/>
          <w:szCs w:val="28"/>
          <w:lang w:val="ru-RU"/>
        </w:rPr>
        <w:t>помехоустойчив</w:t>
      </w:r>
      <w:r w:rsidR="00EA1F87">
        <w:rPr>
          <w:bCs/>
          <w:szCs w:val="28"/>
          <w:lang w:val="ru-RU"/>
        </w:rPr>
        <w:t xml:space="preserve">ость </w:t>
      </w:r>
      <w:r>
        <w:rPr>
          <w:bCs/>
          <w:szCs w:val="28"/>
          <w:lang w:val="ru-RU"/>
        </w:rPr>
        <w:t xml:space="preserve">ШПСС </w:t>
      </w:r>
      <w:r w:rsidR="00EA1F87">
        <w:rPr>
          <w:bCs/>
          <w:szCs w:val="28"/>
          <w:lang w:val="ru-RU"/>
        </w:rPr>
        <w:t xml:space="preserve">для </w:t>
      </w:r>
      <w:r>
        <w:rPr>
          <w:bCs/>
          <w:szCs w:val="28"/>
          <w:lang w:val="ru-RU"/>
        </w:rPr>
        <w:t xml:space="preserve"> од</w:t>
      </w:r>
      <w:r w:rsidR="00EA1F87">
        <w:rPr>
          <w:bCs/>
          <w:szCs w:val="28"/>
          <w:lang w:val="ru-RU"/>
        </w:rPr>
        <w:t>нолучево</w:t>
      </w:r>
      <w:r w:rsidR="00333A6A">
        <w:rPr>
          <w:bCs/>
          <w:szCs w:val="28"/>
          <w:lang w:val="ru-RU"/>
        </w:rPr>
        <w:t>го</w:t>
      </w:r>
      <w:r w:rsidR="00EA1F87">
        <w:rPr>
          <w:bCs/>
          <w:szCs w:val="28"/>
          <w:lang w:val="ru-RU"/>
        </w:rPr>
        <w:t xml:space="preserve"> канал</w:t>
      </w:r>
      <w:r w:rsidR="00333A6A">
        <w:rPr>
          <w:bCs/>
          <w:szCs w:val="28"/>
          <w:lang w:val="ru-RU"/>
        </w:rPr>
        <w:t xml:space="preserve">а </w:t>
      </w:r>
      <w:r w:rsidR="00EA1F87">
        <w:rPr>
          <w:bCs/>
          <w:szCs w:val="28"/>
          <w:lang w:val="ru-RU"/>
        </w:rPr>
        <w:t>при воздей</w:t>
      </w:r>
      <w:r>
        <w:rPr>
          <w:bCs/>
          <w:szCs w:val="28"/>
          <w:lang w:val="ru-RU"/>
        </w:rPr>
        <w:t xml:space="preserve">ствии нормальных </w:t>
      </w:r>
      <w:proofErr w:type="spellStart"/>
      <w:r>
        <w:rPr>
          <w:bCs/>
          <w:szCs w:val="28"/>
          <w:lang w:val="ru-RU"/>
        </w:rPr>
        <w:t>флюктуационных</w:t>
      </w:r>
      <w:proofErr w:type="spellEnd"/>
      <w:r>
        <w:rPr>
          <w:bCs/>
          <w:szCs w:val="28"/>
          <w:lang w:val="ru-RU"/>
        </w:rPr>
        <w:t xml:space="preserve"> помех</w:t>
      </w:r>
      <w:r w:rsidR="00EA1F87">
        <w:rPr>
          <w:bCs/>
          <w:szCs w:val="28"/>
          <w:lang w:val="ru-RU"/>
        </w:rPr>
        <w:t xml:space="preserve"> не завис</w:t>
      </w:r>
      <w:r w:rsidR="00333A6A">
        <w:rPr>
          <w:bCs/>
          <w:szCs w:val="28"/>
          <w:lang w:val="ru-RU"/>
        </w:rPr>
        <w:t>ит от поло</w:t>
      </w:r>
      <w:r w:rsidR="00EA1F87">
        <w:rPr>
          <w:bCs/>
          <w:szCs w:val="28"/>
          <w:lang w:val="ru-RU"/>
        </w:rPr>
        <w:t>сы час</w:t>
      </w:r>
      <w:r>
        <w:rPr>
          <w:bCs/>
          <w:szCs w:val="28"/>
          <w:lang w:val="ru-RU"/>
        </w:rPr>
        <w:t>тот</w:t>
      </w:r>
      <w:r w:rsidR="00952D7D">
        <w:rPr>
          <w:bCs/>
          <w:szCs w:val="28"/>
          <w:lang w:val="ru-RU"/>
        </w:rPr>
        <w:t xml:space="preserve"> широкополосного сигнала (</w:t>
      </w:r>
      <w:r w:rsidR="00952D7D" w:rsidRPr="00952D7D">
        <w:rPr>
          <w:b/>
          <w:bCs/>
          <w:i/>
          <w:szCs w:val="28"/>
          <w:lang w:val="ru-RU"/>
        </w:rPr>
        <w:t>ШПС</w:t>
      </w:r>
      <w:r w:rsidR="00952D7D">
        <w:rPr>
          <w:bCs/>
          <w:szCs w:val="28"/>
          <w:lang w:val="ru-RU"/>
        </w:rPr>
        <w:t>)</w:t>
      </w:r>
      <w:r w:rsidR="00EA1F87">
        <w:rPr>
          <w:bCs/>
          <w:szCs w:val="28"/>
          <w:lang w:val="ru-RU"/>
        </w:rPr>
        <w:t xml:space="preserve"> </w:t>
      </w:r>
      <w:r w:rsidR="00EA1F87" w:rsidRPr="00EA1F87">
        <w:rPr>
          <w:b/>
          <w:bCs/>
          <w:i/>
          <w:szCs w:val="28"/>
          <w:lang w:val="en-US"/>
        </w:rPr>
        <w:t>F</w:t>
      </w:r>
      <w:r w:rsidR="00EA1F87" w:rsidRPr="00EA1F87">
        <w:rPr>
          <w:b/>
          <w:bCs/>
          <w:i/>
          <w:szCs w:val="28"/>
          <w:vertAlign w:val="subscript"/>
          <w:lang w:val="ru-RU"/>
        </w:rPr>
        <w:t>с</w:t>
      </w:r>
      <w:r w:rsidR="00B94F2E">
        <w:rPr>
          <w:b/>
          <w:bCs/>
          <w:i/>
          <w:szCs w:val="28"/>
          <w:lang w:val="ru-RU"/>
        </w:rPr>
        <w:t xml:space="preserve"> =</w:t>
      </w:r>
      <w:r w:rsidR="00333A6A">
        <w:rPr>
          <w:b/>
          <w:bCs/>
          <w:i/>
          <w:szCs w:val="28"/>
          <w:lang w:val="ru-RU"/>
        </w:rPr>
        <w:t xml:space="preserve"> </w:t>
      </w:r>
      <w:proofErr w:type="spellStart"/>
      <w:r w:rsidR="00B94F2E">
        <w:rPr>
          <w:b/>
          <w:i/>
          <w:color w:val="000000"/>
          <w:szCs w:val="28"/>
        </w:rPr>
        <w:t>Δ</w:t>
      </w:r>
      <w:r w:rsidR="00B94F2E">
        <w:rPr>
          <w:b/>
          <w:i/>
          <w:color w:val="000000"/>
          <w:szCs w:val="28"/>
          <w:lang w:val="en-US"/>
        </w:rPr>
        <w:t>f</w:t>
      </w:r>
      <w:proofErr w:type="spellEnd"/>
      <w:r w:rsidR="00952D7D">
        <w:rPr>
          <w:b/>
          <w:i/>
          <w:color w:val="000000"/>
          <w:szCs w:val="28"/>
          <w:vertAlign w:val="subscript"/>
          <w:lang w:val="ru-RU"/>
        </w:rPr>
        <w:t>с</w:t>
      </w:r>
      <w:r w:rsidR="00B94F2E" w:rsidRPr="00333A6A">
        <w:rPr>
          <w:bCs/>
          <w:szCs w:val="28"/>
          <w:lang w:val="ru-RU"/>
        </w:rPr>
        <w:t xml:space="preserve"> </w:t>
      </w:r>
      <w:r w:rsidR="00333A6A" w:rsidRPr="00333A6A">
        <w:rPr>
          <w:bCs/>
          <w:szCs w:val="28"/>
          <w:lang w:val="ru-RU"/>
        </w:rPr>
        <w:t>и определяется</w:t>
      </w:r>
      <w:r w:rsidR="00333A6A">
        <w:rPr>
          <w:bCs/>
          <w:szCs w:val="28"/>
          <w:lang w:val="ru-RU"/>
        </w:rPr>
        <w:t xml:space="preserve"> </w:t>
      </w:r>
      <w:r w:rsidR="00EA1F87" w:rsidRPr="00EA1F87">
        <w:rPr>
          <w:color w:val="000000"/>
          <w:szCs w:val="28"/>
        </w:rPr>
        <w:t>широко изв</w:t>
      </w:r>
      <w:r w:rsidR="00952D7D">
        <w:rPr>
          <w:color w:val="000000"/>
          <w:szCs w:val="28"/>
        </w:rPr>
        <w:t>естным соотношением, связываю</w:t>
      </w:r>
      <w:r w:rsidR="00B94F2E">
        <w:rPr>
          <w:color w:val="000000"/>
          <w:szCs w:val="28"/>
        </w:rPr>
        <w:t>щим</w:t>
      </w:r>
      <w:r w:rsidR="00EA1F87" w:rsidRPr="00EA1F87">
        <w:rPr>
          <w:color w:val="000000"/>
          <w:szCs w:val="28"/>
        </w:rPr>
        <w:t xml:space="preserve"> отношение</w:t>
      </w:r>
      <w:r w:rsidR="00333A6A">
        <w:rPr>
          <w:color w:val="000000"/>
          <w:szCs w:val="28"/>
          <w:lang w:val="ru-RU"/>
        </w:rPr>
        <w:t xml:space="preserve"> мощности</w:t>
      </w:r>
      <w:r w:rsidR="00CF136A">
        <w:rPr>
          <w:color w:val="000000"/>
          <w:szCs w:val="28"/>
        </w:rPr>
        <w:t xml:space="preserve"> сигнал</w:t>
      </w:r>
      <w:r w:rsidR="00CF136A">
        <w:rPr>
          <w:color w:val="000000"/>
          <w:szCs w:val="28"/>
          <w:lang w:val="ru-RU"/>
        </w:rPr>
        <w:t>/</w:t>
      </w:r>
      <w:r w:rsidR="00CF136A">
        <w:rPr>
          <w:color w:val="000000"/>
          <w:szCs w:val="28"/>
        </w:rPr>
        <w:t>поме</w:t>
      </w:r>
      <w:r w:rsidR="00B75CDD">
        <w:rPr>
          <w:color w:val="000000"/>
          <w:szCs w:val="28"/>
        </w:rPr>
        <w:t>ха</w:t>
      </w:r>
      <w:r w:rsidR="00EA1F87" w:rsidRPr="00EA1F87">
        <w:rPr>
          <w:color w:val="000000"/>
          <w:szCs w:val="28"/>
        </w:rPr>
        <w:t xml:space="preserve"> </w:t>
      </w:r>
      <w:r w:rsidR="00EA1F87" w:rsidRPr="000977B1">
        <w:rPr>
          <w:i/>
          <w:color w:val="000000"/>
          <w:szCs w:val="28"/>
        </w:rPr>
        <w:t xml:space="preserve">на выходе </w:t>
      </w:r>
      <w:r w:rsidR="00EA1F87" w:rsidRPr="000977B1">
        <w:rPr>
          <w:i/>
          <w:color w:val="000000"/>
          <w:szCs w:val="28"/>
        </w:rPr>
        <w:lastRenderedPageBreak/>
        <w:t>приемника</w:t>
      </w:r>
      <w:r w:rsidR="00D118AE">
        <w:rPr>
          <w:i/>
          <w:color w:val="000000"/>
          <w:szCs w:val="28"/>
          <w:lang w:val="ru-RU"/>
        </w:rPr>
        <w:t xml:space="preserve"> </w:t>
      </w:r>
      <w:r w:rsidR="00EA1F87" w:rsidRPr="00EA1F87">
        <w:rPr>
          <w:color w:val="000000"/>
          <w:szCs w:val="28"/>
        </w:rPr>
        <w:t xml:space="preserve"> </w:t>
      </w:r>
      <w:r w:rsidR="00D118AE" w:rsidRPr="000977B1">
        <w:rPr>
          <w:b/>
          <w:i/>
          <w:color w:val="000000"/>
          <w:szCs w:val="28"/>
          <w:lang w:val="en-US"/>
        </w:rPr>
        <w:t>q</w:t>
      </w:r>
      <w:r w:rsidR="00D118AE" w:rsidRPr="000977B1">
        <w:rPr>
          <w:b/>
          <w:i/>
          <w:color w:val="000000"/>
          <w:szCs w:val="28"/>
          <w:vertAlign w:val="superscript"/>
        </w:rPr>
        <w:t>2</w:t>
      </w:r>
      <w:r w:rsidR="00D118AE" w:rsidRPr="000977B1">
        <w:rPr>
          <w:b/>
          <w:i/>
          <w:color w:val="000000"/>
          <w:szCs w:val="28"/>
          <w:vertAlign w:val="superscript"/>
          <w:lang w:val="ru-RU"/>
        </w:rPr>
        <w:t xml:space="preserve"> </w:t>
      </w:r>
      <w:r w:rsidR="00D118AE" w:rsidRPr="000977B1">
        <w:rPr>
          <w:b/>
          <w:i/>
          <w:color w:val="000000"/>
          <w:szCs w:val="28"/>
          <w:lang w:val="ru-RU"/>
        </w:rPr>
        <w:t xml:space="preserve">= </w:t>
      </w:r>
      <w:r w:rsidR="00D118AE">
        <w:rPr>
          <w:b/>
          <w:i/>
          <w:color w:val="000000"/>
          <w:szCs w:val="28"/>
          <w:lang w:val="ru-RU"/>
        </w:rPr>
        <w:t>(</w:t>
      </w:r>
      <w:r w:rsidR="00D118AE" w:rsidRPr="000977B1">
        <w:rPr>
          <w:b/>
          <w:i/>
          <w:iCs/>
          <w:color w:val="000000"/>
          <w:szCs w:val="28"/>
        </w:rPr>
        <w:t> </w:t>
      </w:r>
      <w:proofErr w:type="spellStart"/>
      <w:r w:rsidR="00D118AE" w:rsidRPr="000977B1">
        <w:rPr>
          <w:b/>
          <w:i/>
          <w:color w:val="000000"/>
          <w:szCs w:val="28"/>
        </w:rPr>
        <w:t>Р</w:t>
      </w:r>
      <w:r w:rsidR="00D118AE" w:rsidRPr="000977B1">
        <w:rPr>
          <w:b/>
          <w:i/>
          <w:color w:val="000000"/>
          <w:szCs w:val="28"/>
          <w:vertAlign w:val="subscript"/>
        </w:rPr>
        <w:t>с</w:t>
      </w:r>
      <w:proofErr w:type="spellEnd"/>
      <w:r w:rsidR="00D118AE">
        <w:rPr>
          <w:b/>
          <w:i/>
          <w:color w:val="000000"/>
          <w:szCs w:val="28"/>
          <w:vertAlign w:val="subscript"/>
          <w:lang w:val="ru-RU"/>
        </w:rPr>
        <w:t xml:space="preserve"> </w:t>
      </w:r>
      <w:r w:rsidR="00D118AE" w:rsidRPr="000977B1">
        <w:rPr>
          <w:b/>
          <w:i/>
          <w:color w:val="000000"/>
          <w:szCs w:val="28"/>
        </w:rPr>
        <w:t>/</w:t>
      </w:r>
      <w:r w:rsidR="00D118AE">
        <w:rPr>
          <w:b/>
          <w:i/>
          <w:color w:val="000000"/>
          <w:szCs w:val="28"/>
          <w:lang w:val="ru-RU"/>
        </w:rPr>
        <w:t xml:space="preserve"> </w:t>
      </w:r>
      <w:proofErr w:type="spellStart"/>
      <w:r w:rsidR="00D118AE" w:rsidRPr="000977B1">
        <w:rPr>
          <w:b/>
          <w:i/>
          <w:color w:val="000000"/>
          <w:szCs w:val="28"/>
        </w:rPr>
        <w:t>Р</w:t>
      </w:r>
      <w:r w:rsidR="00D118AE" w:rsidRPr="000977B1">
        <w:rPr>
          <w:b/>
          <w:i/>
          <w:color w:val="000000"/>
          <w:szCs w:val="28"/>
          <w:vertAlign w:val="subscript"/>
        </w:rPr>
        <w:t>п</w:t>
      </w:r>
      <w:proofErr w:type="spellEnd"/>
      <w:r w:rsidR="00D118AE" w:rsidRPr="00EA1F87">
        <w:rPr>
          <w:color w:val="000000"/>
          <w:szCs w:val="28"/>
        </w:rPr>
        <w:t xml:space="preserve"> </w:t>
      </w:r>
      <w:proofErr w:type="gramStart"/>
      <w:r w:rsidR="00D118AE">
        <w:rPr>
          <w:color w:val="000000"/>
          <w:szCs w:val="28"/>
          <w:lang w:val="ru-RU"/>
        </w:rPr>
        <w:t>)</w:t>
      </w:r>
      <w:proofErr w:type="spellStart"/>
      <w:r w:rsidR="00D118AE">
        <w:rPr>
          <w:color w:val="000000"/>
          <w:szCs w:val="28"/>
          <w:vertAlign w:val="subscript"/>
          <w:lang w:val="ru-RU"/>
        </w:rPr>
        <w:t>в</w:t>
      </w:r>
      <w:proofErr w:type="gramEnd"/>
      <w:r w:rsidR="00D118AE">
        <w:rPr>
          <w:color w:val="000000"/>
          <w:szCs w:val="28"/>
          <w:vertAlign w:val="subscript"/>
          <w:lang w:val="ru-RU"/>
        </w:rPr>
        <w:t>ых</w:t>
      </w:r>
      <w:proofErr w:type="spellEnd"/>
      <w:r w:rsidR="00D118AE">
        <w:rPr>
          <w:color w:val="000000"/>
          <w:szCs w:val="28"/>
          <w:vertAlign w:val="subscript"/>
          <w:lang w:val="ru-RU"/>
        </w:rPr>
        <w:t xml:space="preserve"> </w:t>
      </w:r>
      <w:r w:rsidR="00D118AE">
        <w:rPr>
          <w:i/>
          <w:color w:val="000000"/>
          <w:szCs w:val="28"/>
          <w:lang w:val="ru-RU"/>
        </w:rPr>
        <w:t xml:space="preserve"> </w:t>
      </w:r>
      <w:r w:rsidR="000977B1">
        <w:rPr>
          <w:color w:val="000000"/>
          <w:szCs w:val="28"/>
          <w:lang w:val="ru-RU"/>
        </w:rPr>
        <w:t xml:space="preserve"> </w:t>
      </w:r>
      <w:r w:rsidR="00EA1F87" w:rsidRPr="00EA1F87">
        <w:rPr>
          <w:color w:val="000000"/>
          <w:szCs w:val="28"/>
        </w:rPr>
        <w:t xml:space="preserve">с </w:t>
      </w:r>
      <w:proofErr w:type="spellStart"/>
      <w:r w:rsidR="00EA1F87" w:rsidRPr="00EA1F87">
        <w:rPr>
          <w:color w:val="000000"/>
          <w:szCs w:val="28"/>
        </w:rPr>
        <w:t>отношением</w:t>
      </w:r>
      <w:proofErr w:type="spellEnd"/>
      <w:r w:rsidR="006829D9">
        <w:rPr>
          <w:color w:val="000000"/>
          <w:szCs w:val="28"/>
          <w:lang w:val="ru-RU"/>
        </w:rPr>
        <w:t xml:space="preserve"> аналогичной</w:t>
      </w:r>
      <w:r w:rsidR="00EA1F87" w:rsidRPr="00EA1F87">
        <w:rPr>
          <w:color w:val="000000"/>
          <w:szCs w:val="28"/>
        </w:rPr>
        <w:t xml:space="preserve"> </w:t>
      </w:r>
      <w:r w:rsidR="00CF136A">
        <w:rPr>
          <w:color w:val="000000"/>
          <w:szCs w:val="28"/>
          <w:lang w:val="ru-RU"/>
        </w:rPr>
        <w:t>мощно</w:t>
      </w:r>
      <w:r w:rsidR="00D118AE">
        <w:rPr>
          <w:color w:val="000000"/>
          <w:szCs w:val="28"/>
          <w:lang w:val="ru-RU"/>
        </w:rPr>
        <w:t>сти</w:t>
      </w:r>
      <w:r w:rsidR="00333A6A">
        <w:rPr>
          <w:color w:val="000000"/>
          <w:szCs w:val="28"/>
          <w:lang w:val="ru-RU"/>
        </w:rPr>
        <w:t xml:space="preserve"> </w:t>
      </w:r>
      <w:proofErr w:type="spellStart"/>
      <w:r w:rsidR="00EA1F87" w:rsidRPr="00EA1F87">
        <w:rPr>
          <w:color w:val="000000"/>
          <w:szCs w:val="28"/>
        </w:rPr>
        <w:t>сигнал-помеха</w:t>
      </w:r>
      <w:proofErr w:type="spellEnd"/>
      <w:r w:rsidR="00EA1F87" w:rsidRPr="00EA1F87">
        <w:rPr>
          <w:color w:val="000000"/>
          <w:szCs w:val="28"/>
        </w:rPr>
        <w:t xml:space="preserve"> </w:t>
      </w:r>
      <w:proofErr w:type="spellStart"/>
      <w:r w:rsidR="00EA1F87" w:rsidRPr="00EA1F87">
        <w:rPr>
          <w:color w:val="000000"/>
          <w:szCs w:val="28"/>
        </w:rPr>
        <w:t>на</w:t>
      </w:r>
      <w:proofErr w:type="spellEnd"/>
      <w:r w:rsidR="00333A6A">
        <w:rPr>
          <w:color w:val="000000"/>
          <w:szCs w:val="28"/>
          <w:lang w:val="ru-RU"/>
        </w:rPr>
        <w:t xml:space="preserve"> его </w:t>
      </w:r>
      <w:r w:rsidR="00EA1F87" w:rsidRPr="00EA1F87">
        <w:rPr>
          <w:color w:val="000000"/>
          <w:szCs w:val="28"/>
        </w:rPr>
        <w:t xml:space="preserve"> </w:t>
      </w:r>
      <w:proofErr w:type="spellStart"/>
      <w:r w:rsidR="00EA1F87" w:rsidRPr="00EA1F87">
        <w:rPr>
          <w:color w:val="000000"/>
          <w:szCs w:val="28"/>
        </w:rPr>
        <w:t>входе</w:t>
      </w:r>
      <w:proofErr w:type="spellEnd"/>
      <w:r w:rsidR="00EA1F87" w:rsidRPr="00EA1F87">
        <w:rPr>
          <w:color w:val="000000"/>
          <w:szCs w:val="28"/>
        </w:rPr>
        <w:t xml:space="preserve"> </w:t>
      </w:r>
      <w:r w:rsidR="00EA1F87" w:rsidRPr="00EA1F87">
        <w:rPr>
          <w:b/>
          <w:i/>
          <w:color w:val="000000"/>
          <w:szCs w:val="28"/>
        </w:rPr>
        <w:t>ρ</w:t>
      </w:r>
      <w:r w:rsidR="00EA1F87" w:rsidRPr="00EA1F87">
        <w:rPr>
          <w:b/>
          <w:i/>
          <w:color w:val="000000"/>
          <w:szCs w:val="28"/>
          <w:vertAlign w:val="superscript"/>
        </w:rPr>
        <w:t>2</w:t>
      </w:r>
      <w:r w:rsidR="00D118AE">
        <w:rPr>
          <w:b/>
          <w:i/>
          <w:color w:val="000000"/>
          <w:szCs w:val="28"/>
          <w:vertAlign w:val="superscript"/>
          <w:lang w:val="ru-RU"/>
        </w:rPr>
        <w:t xml:space="preserve"> </w:t>
      </w:r>
      <w:r w:rsidR="00D118AE">
        <w:rPr>
          <w:b/>
          <w:i/>
          <w:color w:val="000000"/>
          <w:szCs w:val="28"/>
          <w:lang w:val="ru-RU"/>
        </w:rPr>
        <w:t>=</w:t>
      </w:r>
      <w:r w:rsidR="00D118AE">
        <w:rPr>
          <w:b/>
          <w:i/>
          <w:color w:val="000000"/>
          <w:szCs w:val="28"/>
        </w:rPr>
        <w:t>(</w:t>
      </w:r>
      <w:r w:rsidR="00D118AE" w:rsidRPr="00333A6A">
        <w:rPr>
          <w:b/>
          <w:i/>
          <w:color w:val="000000"/>
          <w:szCs w:val="28"/>
        </w:rPr>
        <w:t xml:space="preserve"> </w:t>
      </w:r>
      <w:proofErr w:type="spellStart"/>
      <w:r w:rsidR="00D118AE" w:rsidRPr="00B75CDD">
        <w:rPr>
          <w:b/>
          <w:i/>
          <w:color w:val="000000"/>
          <w:szCs w:val="28"/>
        </w:rPr>
        <w:t>Р</w:t>
      </w:r>
      <w:r w:rsidR="00D118AE" w:rsidRPr="00B75CDD">
        <w:rPr>
          <w:b/>
          <w:i/>
          <w:color w:val="000000"/>
          <w:szCs w:val="28"/>
          <w:vertAlign w:val="subscript"/>
        </w:rPr>
        <w:t>с</w:t>
      </w:r>
      <w:proofErr w:type="spellEnd"/>
      <w:r w:rsidR="00D118AE" w:rsidRPr="00B75CDD">
        <w:rPr>
          <w:b/>
          <w:i/>
          <w:color w:val="000000"/>
          <w:szCs w:val="28"/>
          <w:vertAlign w:val="subscript"/>
          <w:lang w:val="ru-RU"/>
        </w:rPr>
        <w:t xml:space="preserve"> </w:t>
      </w:r>
      <w:r w:rsidR="00D118AE" w:rsidRPr="00B75CDD">
        <w:rPr>
          <w:b/>
          <w:i/>
          <w:color w:val="000000"/>
          <w:szCs w:val="28"/>
        </w:rPr>
        <w:t>/</w:t>
      </w:r>
      <w:r w:rsidR="00D118AE" w:rsidRPr="00B75CDD">
        <w:rPr>
          <w:b/>
          <w:i/>
          <w:color w:val="000000"/>
          <w:szCs w:val="28"/>
          <w:lang w:val="ru-RU"/>
        </w:rPr>
        <w:t xml:space="preserve"> </w:t>
      </w:r>
      <w:proofErr w:type="spellStart"/>
      <w:r w:rsidR="00D118AE" w:rsidRPr="00B75CDD">
        <w:rPr>
          <w:b/>
          <w:i/>
          <w:color w:val="000000"/>
          <w:szCs w:val="28"/>
        </w:rPr>
        <w:t>Р</w:t>
      </w:r>
      <w:r w:rsidR="00D118AE" w:rsidRPr="00B75CDD">
        <w:rPr>
          <w:b/>
          <w:i/>
          <w:color w:val="000000"/>
          <w:szCs w:val="28"/>
          <w:vertAlign w:val="subscript"/>
        </w:rPr>
        <w:t>п</w:t>
      </w:r>
      <w:proofErr w:type="spellEnd"/>
      <w:r w:rsidR="00D118AE" w:rsidRPr="00B75CDD">
        <w:rPr>
          <w:color w:val="000000"/>
          <w:szCs w:val="28"/>
        </w:rPr>
        <w:t xml:space="preserve"> </w:t>
      </w:r>
      <w:r w:rsidR="00D118AE">
        <w:rPr>
          <w:color w:val="000000"/>
          <w:szCs w:val="28"/>
        </w:rPr>
        <w:t>)</w:t>
      </w:r>
      <w:proofErr w:type="spellStart"/>
      <w:r w:rsidR="00D118AE">
        <w:rPr>
          <w:color w:val="000000"/>
          <w:szCs w:val="28"/>
          <w:vertAlign w:val="subscript"/>
        </w:rPr>
        <w:t>вх</w:t>
      </w:r>
      <w:proofErr w:type="spellEnd"/>
      <w:r w:rsidR="00D118AE">
        <w:rPr>
          <w:color w:val="000000"/>
          <w:szCs w:val="28"/>
        </w:rPr>
        <w:t xml:space="preserve"> </w:t>
      </w:r>
      <w:r w:rsidR="00D118AE">
        <w:rPr>
          <w:color w:val="000000"/>
          <w:szCs w:val="28"/>
          <w:lang w:val="ru-RU"/>
        </w:rPr>
        <w:t>:</w:t>
      </w:r>
      <w:r w:rsidR="00D118AE">
        <w:rPr>
          <w:color w:val="000000"/>
          <w:szCs w:val="28"/>
        </w:rPr>
        <w:t xml:space="preserve"> </w:t>
      </w:r>
    </w:p>
    <w:p w:rsidR="00EA1F87" w:rsidRPr="00EA1F87" w:rsidRDefault="006829D9" w:rsidP="00CF136A">
      <w:pPr>
        <w:shd w:val="clear" w:color="auto" w:fill="FFFFFF"/>
        <w:spacing w:before="75" w:after="0" w:line="276" w:lineRule="auto"/>
        <w:ind w:firstLine="70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      </w:t>
      </w:r>
      <w:r w:rsidR="00B75CDD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EA1F87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lang w:val="en-US" w:eastAsia="ru-RU"/>
        </w:rPr>
        <w:t>q</w:t>
      </w:r>
      <w:r w:rsidR="00EA1F87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vertAlign w:val="superscript"/>
          <w:lang w:eastAsia="ru-RU"/>
        </w:rPr>
        <w:t>2</w:t>
      </w:r>
      <w:r w:rsidR="00B75CDD">
        <w:rPr>
          <w:rFonts w:ascii="Times New Roman" w:eastAsia="Times New Roman" w:hAnsi="Times New Roman"/>
          <w:b/>
          <w:i/>
          <w:color w:val="000000"/>
          <w:sz w:val="28"/>
          <w:szCs w:val="28"/>
          <w:vertAlign w:val="superscript"/>
          <w:lang w:eastAsia="ru-RU"/>
        </w:rPr>
        <w:t xml:space="preserve"> </w:t>
      </w:r>
      <w:r w:rsidR="00EA1F87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= </w:t>
      </w:r>
      <w:r w:rsidR="00B75CDD">
        <w:rPr>
          <w:rFonts w:ascii="Times New Roman" w:hAnsi="Times New Roman"/>
          <w:color w:val="000000"/>
          <w:sz w:val="28"/>
          <w:szCs w:val="28"/>
        </w:rPr>
        <w:t>=</w:t>
      </w:r>
      <w:r w:rsidR="00B75CDD" w:rsidRPr="00B75CD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33A6A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ρ</w:t>
      </w:r>
      <w:r w:rsidR="00333A6A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vertAlign w:val="superscript"/>
          <w:lang w:eastAsia="ru-RU"/>
        </w:rPr>
        <w:t>2</w:t>
      </w:r>
      <w:r w:rsidR="00333A6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0977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∙</w:t>
      </w:r>
      <w:r w:rsidR="000977B1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2</w:t>
      </w:r>
      <w:r w:rsidR="000977B1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Б</w:t>
      </w:r>
      <w:r w:rsidR="00B94F2E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                                                  </w:t>
      </w:r>
      <w:r w:rsidRPr="006829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(1)</w:t>
      </w:r>
    </w:p>
    <w:p w:rsidR="00EA1F87" w:rsidRPr="00EA1F87" w:rsidRDefault="00EA1F87" w:rsidP="00CF136A">
      <w:pPr>
        <w:shd w:val="clear" w:color="auto" w:fill="FFFFFF"/>
        <w:spacing w:before="75"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где </w:t>
      </w:r>
      <w:r w:rsidR="000977B1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Б = Δ</w:t>
      </w:r>
      <w:r w:rsidR="000977B1">
        <w:rPr>
          <w:rFonts w:ascii="Times New Roman" w:eastAsia="Times New Roman" w:hAnsi="Times New Roman"/>
          <w:b/>
          <w:i/>
          <w:color w:val="000000"/>
          <w:sz w:val="28"/>
          <w:szCs w:val="28"/>
          <w:lang w:val="en-US" w:eastAsia="ru-RU"/>
        </w:rPr>
        <w:t>f</w:t>
      </w:r>
      <w:r w:rsidR="00952D7D">
        <w:rPr>
          <w:rFonts w:ascii="Times New Roman" w:eastAsia="Times New Roman" w:hAnsi="Times New Roman"/>
          <w:b/>
          <w:i/>
          <w:color w:val="000000"/>
          <w:sz w:val="28"/>
          <w:szCs w:val="28"/>
          <w:vertAlign w:val="subscript"/>
          <w:lang w:eastAsia="ru-RU"/>
        </w:rPr>
        <w:t>с</w:t>
      </w:r>
      <w:r w:rsidR="000977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∙ </w:t>
      </w:r>
      <w:proofErr w:type="spellStart"/>
      <w:r w:rsidR="000977B1" w:rsidRPr="000977B1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τ</w:t>
      </w:r>
      <w:r w:rsidR="000977B1" w:rsidRPr="000977B1">
        <w:rPr>
          <w:rFonts w:ascii="Times New Roman" w:eastAsia="Times New Roman" w:hAnsi="Times New Roman"/>
          <w:b/>
          <w:i/>
          <w:color w:val="000000"/>
          <w:sz w:val="28"/>
          <w:szCs w:val="28"/>
          <w:vertAlign w:val="subscript"/>
          <w:lang w:eastAsia="ru-RU"/>
        </w:rPr>
        <w:t>с</w:t>
      </w:r>
      <w:proofErr w:type="spellEnd"/>
      <w:r w:rsidRPr="00EA1F8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база ШПС. </w:t>
      </w:r>
    </w:p>
    <w:p w:rsidR="00EA1F87" w:rsidRPr="00EA1F87" w:rsidRDefault="00CF136A" w:rsidP="00CF136A">
      <w:pPr>
        <w:shd w:val="clear" w:color="auto" w:fill="FFFFFF"/>
        <w:spacing w:before="75"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EA1F87"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Величина </w:t>
      </w:r>
      <w:r w:rsidR="00EA1F87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lang w:val="en-US" w:eastAsia="ru-RU"/>
        </w:rPr>
        <w:t>q</w:t>
      </w:r>
      <w:r w:rsidR="00EA1F87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vertAlign w:val="superscript"/>
          <w:lang w:eastAsia="ru-RU"/>
        </w:rPr>
        <w:t>2</w:t>
      </w:r>
      <w:r w:rsidR="00EA1F87" w:rsidRPr="00EA1F8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="00EA1F87"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может быть получена согласно требованиям к системе (10...30 дБ) даже если </w:t>
      </w:r>
      <w:r w:rsidR="00EA1F87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ρ</w:t>
      </w:r>
      <w:r w:rsidR="00EA1F87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vertAlign w:val="superscript"/>
          <w:lang w:eastAsia="ru-RU"/>
        </w:rPr>
        <w:t>2</w:t>
      </w:r>
      <w:r w:rsidR="00EA1F87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&lt;&lt;1</w:t>
      </w:r>
      <w:r w:rsidR="00EA1F87"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Для этого достаточно выбрать ШПС с необходимой базой </w:t>
      </w:r>
      <w:r w:rsidR="000977B1" w:rsidRPr="000977B1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Б</w:t>
      </w:r>
      <w:r w:rsidR="00EA1F87" w:rsidRPr="00EA1F8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, </w:t>
      </w:r>
      <w:r w:rsidR="00EA1F87"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удовлетворяющей (</w:t>
      </w:r>
      <w:r w:rsidR="006829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EA1F87"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 Как видно из соотношения (</w:t>
      </w:r>
      <w:r w:rsidR="006829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EA1F87"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), прием ШПС согласованным фильтром или коррелятором сопровождается усилением сигнала (или подавлением помехи) в </w:t>
      </w:r>
      <w:r w:rsidR="00EA1F87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2</w:t>
      </w:r>
      <w:r w:rsidR="003442F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Б</w:t>
      </w:r>
      <w:r w:rsidR="00EA1F87" w:rsidRPr="00EA1F8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="00EA1F87"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раз. Именно поэтому величину</w:t>
      </w:r>
    </w:p>
    <w:p w:rsidR="00F0647C" w:rsidRDefault="006829D9" w:rsidP="00CF136A">
      <w:pPr>
        <w:shd w:val="clear" w:color="auto" w:fill="FFFFFF"/>
        <w:spacing w:before="75" w:after="0" w:line="276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</w:t>
      </w:r>
      <w:r w:rsidR="00EA1F87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К</w:t>
      </w:r>
      <w:r w:rsidR="00EA1F87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vertAlign w:val="subscript"/>
          <w:lang w:eastAsia="ru-RU"/>
        </w:rPr>
        <w:t>ШПС</w:t>
      </w:r>
      <w:r w:rsidR="00EA1F87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= </w:t>
      </w:r>
      <w:r w:rsidR="00EA1F87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lang w:val="en-US" w:eastAsia="ru-RU"/>
        </w:rPr>
        <w:t>q</w:t>
      </w:r>
      <w:r w:rsidR="00EA1F87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vertAlign w:val="superscript"/>
          <w:lang w:eastAsia="ru-RU"/>
        </w:rPr>
        <w:t>2</w:t>
      </w:r>
      <w:r w:rsidR="00EA1F87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/ρ</w:t>
      </w:r>
      <w:r w:rsidR="00EA1F87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vertAlign w:val="superscript"/>
          <w:lang w:eastAsia="ru-RU"/>
        </w:rPr>
        <w:t>2</w:t>
      </w:r>
      <w:r w:rsidR="00EA1F87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EA1F87"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                    </w:t>
      </w:r>
      <w:r w:rsidR="00D118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A1F87"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F06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</w:t>
      </w:r>
    </w:p>
    <w:p w:rsidR="00F0647C" w:rsidRDefault="00EA1F87" w:rsidP="00CF136A">
      <w:pPr>
        <w:shd w:val="clear" w:color="auto" w:fill="FFFFFF"/>
        <w:spacing w:before="75" w:after="0" w:line="276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называют </w:t>
      </w:r>
      <w:r w:rsidRPr="000977B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коэффициентом усиления ШПС</w:t>
      </w:r>
      <w:r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</w:t>
      </w:r>
      <w:r w:rsidR="00F06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обработке или просто </w:t>
      </w:r>
      <w:r w:rsidR="00CF13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усиле</w:t>
      </w:r>
      <w:r w:rsidR="00F0647C" w:rsidRPr="000977B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нием</w:t>
      </w:r>
      <w:r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обработки. Из (</w:t>
      </w:r>
      <w:r w:rsidR="00F06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), (</w:t>
      </w:r>
      <w:r w:rsidR="00F06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следует, что усиление обработки </w:t>
      </w:r>
      <w:r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К</w:t>
      </w:r>
      <w:r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vertAlign w:val="subscript"/>
          <w:lang w:eastAsia="ru-RU"/>
        </w:rPr>
        <w:t>ШПС</w:t>
      </w:r>
      <w:r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= 2</w:t>
      </w:r>
      <w:r w:rsidR="003442F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Б</w:t>
      </w:r>
      <w:r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F06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</w:p>
    <w:p w:rsidR="00F0647C" w:rsidRDefault="00CF136A" w:rsidP="00CF136A">
      <w:pPr>
        <w:shd w:val="clear" w:color="auto" w:fill="FFFFFF"/>
        <w:spacing w:before="75" w:after="0" w:line="276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EA1F87"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="00EA1F87" w:rsidRPr="00EA1F87">
        <w:rPr>
          <w:rFonts w:ascii="Times New Roman" w:eastAsia="Times New Roman" w:hAnsi="Times New Roman"/>
          <w:sz w:val="28"/>
          <w:szCs w:val="28"/>
          <w:lang w:eastAsia="ru-RU"/>
        </w:rPr>
        <w:t>ШПСС прием информации характеризуется</w:t>
      </w:r>
      <w:r w:rsidR="00952D7D">
        <w:rPr>
          <w:rFonts w:ascii="Times New Roman" w:eastAsia="Times New Roman" w:hAnsi="Times New Roman"/>
          <w:sz w:val="28"/>
          <w:szCs w:val="28"/>
          <w:lang w:eastAsia="ru-RU"/>
        </w:rPr>
        <w:t xml:space="preserve"> энергетическим</w:t>
      </w:r>
      <w:r w:rsidR="00EA1F87" w:rsidRPr="00EA1F8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52D7D">
        <w:rPr>
          <w:rFonts w:ascii="Times New Roman" w:eastAsia="Times New Roman" w:hAnsi="Times New Roman"/>
          <w:sz w:val="28"/>
          <w:szCs w:val="28"/>
          <w:lang w:eastAsia="ru-RU"/>
        </w:rPr>
        <w:t>соо</w:t>
      </w:r>
      <w:r w:rsidR="00EA1F87"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ошени</w:t>
      </w:r>
      <w:r w:rsidR="00952D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ем</w:t>
      </w:r>
      <w:r w:rsidR="00EA1F87"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сигнал</w:t>
      </w:r>
      <w:r w:rsidR="002375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/</w:t>
      </w:r>
      <w:r w:rsidR="00EA1F87"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помеха</w:t>
      </w:r>
      <w:r w:rsidR="00952D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="00EA1F87"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06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</w:p>
    <w:p w:rsidR="00EA1F87" w:rsidRPr="00EA1F87" w:rsidRDefault="00EA1F87" w:rsidP="00F0647C">
      <w:pPr>
        <w:shd w:val="clear" w:color="auto" w:fill="FFFFFF"/>
        <w:spacing w:before="75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lang w:val="en-US" w:eastAsia="ru-RU"/>
        </w:rPr>
        <w:t>h</w:t>
      </w:r>
      <w:r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vertAlign w:val="superscript"/>
          <w:lang w:eastAsia="ru-RU"/>
        </w:rPr>
        <w:t>2</w:t>
      </w:r>
      <w:r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= </w:t>
      </w:r>
      <w:r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lang w:val="en-US" w:eastAsia="ru-RU"/>
        </w:rPr>
        <w:t>q</w:t>
      </w:r>
      <w:r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vertAlign w:val="superscript"/>
          <w:lang w:eastAsia="ru-RU"/>
        </w:rPr>
        <w:t>2</w:t>
      </w:r>
      <w:r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/2</w:t>
      </w:r>
      <w:r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т.е.</w:t>
      </w:r>
    </w:p>
    <w:p w:rsidR="00EA1F87" w:rsidRPr="00EA1F87" w:rsidRDefault="00F0647C" w:rsidP="00EA1F87">
      <w:pPr>
        <w:shd w:val="clear" w:color="auto" w:fill="FFFFFF"/>
        <w:spacing w:before="75"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</w:t>
      </w:r>
      <w:r w:rsidR="00CF13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A1F87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lang w:val="en-US" w:eastAsia="ru-RU"/>
        </w:rPr>
        <w:t>h</w:t>
      </w:r>
      <w:r w:rsidR="00EA1F87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vertAlign w:val="superscript"/>
          <w:lang w:eastAsia="ru-RU"/>
        </w:rPr>
        <w:t>2</w:t>
      </w:r>
      <w:r w:rsidR="00EA1F87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= </w:t>
      </w:r>
      <w:r w:rsidR="003442F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Б∙ </w:t>
      </w:r>
      <w:r w:rsidR="00EA1F87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ρ</w:t>
      </w:r>
      <w:r w:rsidR="00EA1F87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vertAlign w:val="superscript"/>
          <w:lang w:eastAsia="ru-RU"/>
        </w:rPr>
        <w:t>2</w:t>
      </w:r>
      <w:r w:rsidR="00EA1F87"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                 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</w:t>
      </w:r>
      <w:r w:rsidR="00EA1F87"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 </w:t>
      </w:r>
      <w:r w:rsidR="00CF13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="00EA1F87"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EA1F87"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EA1F87" w:rsidRPr="00EA1F87" w:rsidRDefault="00F0647C" w:rsidP="00CF136A">
      <w:pPr>
        <w:shd w:val="clear" w:color="auto" w:fill="FFFFFF"/>
        <w:spacing w:before="75"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EA1F87" w:rsidRPr="00EA1F87">
        <w:rPr>
          <w:rFonts w:ascii="Times New Roman" w:eastAsia="Times New Roman" w:hAnsi="Times New Roman"/>
          <w:sz w:val="28"/>
          <w:szCs w:val="28"/>
          <w:lang w:eastAsia="ru-RU"/>
        </w:rPr>
        <w:t>Соотношения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EA1F87" w:rsidRPr="00EA1F87">
        <w:rPr>
          <w:rFonts w:ascii="Times New Roman" w:eastAsia="Times New Roman" w:hAnsi="Times New Roman"/>
          <w:sz w:val="28"/>
          <w:szCs w:val="28"/>
          <w:lang w:eastAsia="ru-RU"/>
        </w:rPr>
        <w:t>),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EA1F87" w:rsidRPr="00EA1F87">
        <w:rPr>
          <w:rFonts w:ascii="Times New Roman" w:eastAsia="Times New Roman" w:hAnsi="Times New Roman"/>
          <w:sz w:val="28"/>
          <w:szCs w:val="28"/>
          <w:lang w:eastAsia="ru-RU"/>
        </w:rPr>
        <w:t xml:space="preserve">) являются </w:t>
      </w:r>
      <w:r w:rsidR="00EA1F87" w:rsidRPr="00952D7D">
        <w:rPr>
          <w:rFonts w:ascii="Times New Roman" w:eastAsia="Times New Roman" w:hAnsi="Times New Roman"/>
          <w:i/>
          <w:sz w:val="28"/>
          <w:szCs w:val="28"/>
          <w:lang w:eastAsia="ru-RU"/>
        </w:rPr>
        <w:t>фундаментальными в теории систем связи</w:t>
      </w:r>
      <w:r w:rsidR="00EA1F87" w:rsidRPr="00EA1F87">
        <w:rPr>
          <w:rFonts w:ascii="Times New Roman" w:eastAsia="Times New Roman" w:hAnsi="Times New Roman"/>
          <w:sz w:val="28"/>
          <w:szCs w:val="28"/>
          <w:lang w:eastAsia="ru-RU"/>
        </w:rPr>
        <w:t xml:space="preserve"> с ШПС. Они получены для помехи в виде белого шума с равномерной спектральной плотностью мощности в пределах полосы частот, ширина  которой равна ширине спектра </w:t>
      </w:r>
      <w:r w:rsidR="00952D7D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Δ</w:t>
      </w:r>
      <w:r w:rsidR="00952D7D">
        <w:rPr>
          <w:rFonts w:ascii="Times New Roman" w:eastAsia="Times New Roman" w:hAnsi="Times New Roman"/>
          <w:b/>
          <w:i/>
          <w:color w:val="000000"/>
          <w:sz w:val="28"/>
          <w:szCs w:val="28"/>
          <w:lang w:val="en-US" w:eastAsia="ru-RU"/>
        </w:rPr>
        <w:t>f</w:t>
      </w:r>
      <w:r w:rsidR="00952D7D">
        <w:rPr>
          <w:b/>
          <w:i/>
          <w:color w:val="000000"/>
          <w:szCs w:val="28"/>
          <w:vertAlign w:val="subscript"/>
        </w:rPr>
        <w:t>с</w:t>
      </w:r>
      <w:r w:rsidR="00952D7D" w:rsidRPr="00EA1F8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A1F87" w:rsidRPr="00EA1F87">
        <w:rPr>
          <w:rFonts w:ascii="Times New Roman" w:eastAsia="Times New Roman" w:hAnsi="Times New Roman"/>
          <w:sz w:val="28"/>
          <w:szCs w:val="28"/>
          <w:lang w:eastAsia="ru-RU"/>
        </w:rPr>
        <w:t>ШПС. Вместе с тем</w:t>
      </w:r>
      <w:r w:rsidR="006A278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A1F87" w:rsidRPr="00EA1F87">
        <w:rPr>
          <w:rFonts w:ascii="Times New Roman" w:eastAsia="Times New Roman" w:hAnsi="Times New Roman"/>
          <w:sz w:val="28"/>
          <w:szCs w:val="28"/>
          <w:lang w:eastAsia="ru-RU"/>
        </w:rPr>
        <w:t xml:space="preserve"> эти соотношения справедливы для широкого круга помех (узкополосных, импульсных, структурных), что и определяет их фундаментальное значение</w:t>
      </w:r>
      <w:r w:rsidR="009014E5">
        <w:rPr>
          <w:rFonts w:ascii="Times New Roman" w:eastAsia="Times New Roman" w:hAnsi="Times New Roman"/>
          <w:sz w:val="28"/>
          <w:szCs w:val="28"/>
          <w:lang w:eastAsia="ru-RU"/>
        </w:rPr>
        <w:t xml:space="preserve"> [8].</w:t>
      </w:r>
      <w:r w:rsidR="00EA1F87" w:rsidRPr="00EA1F87">
        <w:rPr>
          <w:rFonts w:ascii="Times New Roman" w:eastAsia="Times New Roman" w:hAnsi="Times New Roman"/>
          <w:sz w:val="28"/>
          <w:szCs w:val="28"/>
          <w:lang w:eastAsia="ru-RU"/>
        </w:rPr>
        <w:t xml:space="preserve">  </w:t>
      </w:r>
    </w:p>
    <w:p w:rsidR="00952D7D" w:rsidRPr="00E72C14" w:rsidRDefault="00F0647C" w:rsidP="00CF136A">
      <w:pPr>
        <w:shd w:val="clear" w:color="auto" w:fill="FFFFFF"/>
        <w:spacing w:before="75" w:line="276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EA1F87" w:rsidRPr="00EA1F87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EA1F87"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аким образом, одни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 из основных назначений систем</w:t>
      </w:r>
      <w:r w:rsidR="00EA1F87"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связи с ШПС является обеспечение надежного приема информации при воздействии мощных помех, когда отношение сигнал-помеха на входе приемника </w:t>
      </w:r>
      <w:r w:rsidR="00EA1F87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ρ</w:t>
      </w:r>
      <w:r w:rsidR="00EA1F87" w:rsidRPr="00EA1F87">
        <w:rPr>
          <w:rFonts w:ascii="Times New Roman" w:eastAsia="Times New Roman" w:hAnsi="Times New Roman"/>
          <w:b/>
          <w:i/>
          <w:color w:val="000000"/>
          <w:sz w:val="28"/>
          <w:szCs w:val="28"/>
          <w:vertAlign w:val="superscript"/>
          <w:lang w:eastAsia="ru-RU"/>
        </w:rPr>
        <w:t>2</w:t>
      </w:r>
      <w:r w:rsidR="00EA1F87"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может быть много меньше единицы.</w:t>
      </w:r>
      <w:r w:rsidR="00E72C14" w:rsidRPr="00E72C14">
        <w:t xml:space="preserve"> </w:t>
      </w:r>
      <w:r w:rsidR="00E72C14" w:rsidRPr="00E72C14">
        <w:rPr>
          <w:rFonts w:ascii="Times New Roman" w:hAnsi="Times New Roman"/>
          <w:sz w:val="28"/>
          <w:szCs w:val="28"/>
        </w:rPr>
        <w:t>Из последнего соотношения следует, что необходимую величину h</w:t>
      </w:r>
      <w:r w:rsidR="00E72C14" w:rsidRPr="00E72C14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="00E72C14" w:rsidRPr="00E72C14">
        <w:rPr>
          <w:rFonts w:ascii="Times New Roman" w:hAnsi="Times New Roman"/>
          <w:sz w:val="28"/>
          <w:szCs w:val="28"/>
        </w:rPr>
        <w:t xml:space="preserve">для обеспечения заданной помехоустойчивости можно получить даже при отношении </w:t>
      </w:r>
      <w:r w:rsidR="00E72C14" w:rsidRPr="0065757C">
        <w:rPr>
          <w:rFonts w:ascii="Times New Roman" w:hAnsi="Times New Roman"/>
          <w:b/>
          <w:i/>
          <w:sz w:val="28"/>
          <w:szCs w:val="28"/>
        </w:rPr>
        <w:t>(</w:t>
      </w:r>
      <w:proofErr w:type="spellStart"/>
      <w:r w:rsidR="00E72C14" w:rsidRPr="0065757C">
        <w:rPr>
          <w:rFonts w:ascii="Times New Roman" w:hAnsi="Times New Roman"/>
          <w:b/>
          <w:i/>
          <w:sz w:val="28"/>
          <w:szCs w:val="28"/>
        </w:rPr>
        <w:t>Р</w:t>
      </w:r>
      <w:r w:rsidR="00E72C14" w:rsidRPr="0065757C">
        <w:rPr>
          <w:rFonts w:ascii="Times New Roman" w:hAnsi="Times New Roman"/>
          <w:b/>
          <w:i/>
          <w:sz w:val="28"/>
          <w:szCs w:val="28"/>
          <w:vertAlign w:val="subscript"/>
        </w:rPr>
        <w:t>с</w:t>
      </w:r>
      <w:proofErr w:type="spellEnd"/>
      <w:r w:rsidR="00E72C14" w:rsidRPr="0065757C">
        <w:rPr>
          <w:rFonts w:ascii="Times New Roman" w:hAnsi="Times New Roman"/>
          <w:b/>
          <w:i/>
          <w:sz w:val="28"/>
          <w:szCs w:val="28"/>
        </w:rPr>
        <w:t>/</w:t>
      </w:r>
      <w:proofErr w:type="spellStart"/>
      <w:r w:rsidR="00E72C14" w:rsidRPr="0065757C">
        <w:rPr>
          <w:rFonts w:ascii="Times New Roman" w:hAnsi="Times New Roman"/>
          <w:b/>
          <w:i/>
          <w:sz w:val="28"/>
          <w:szCs w:val="28"/>
        </w:rPr>
        <w:t>Р</w:t>
      </w:r>
      <w:r w:rsidR="00E72C14" w:rsidRPr="0065757C">
        <w:rPr>
          <w:rFonts w:ascii="Times New Roman" w:hAnsi="Times New Roman"/>
          <w:b/>
          <w:i/>
          <w:sz w:val="28"/>
          <w:szCs w:val="28"/>
          <w:vertAlign w:val="subscript"/>
        </w:rPr>
        <w:t>п</w:t>
      </w:r>
      <w:proofErr w:type="spellEnd"/>
      <w:r w:rsidR="00E72C14" w:rsidRPr="0065757C">
        <w:rPr>
          <w:rFonts w:ascii="Times New Roman" w:hAnsi="Times New Roman"/>
          <w:b/>
          <w:i/>
          <w:sz w:val="28"/>
          <w:szCs w:val="28"/>
        </w:rPr>
        <w:t>)</w:t>
      </w:r>
      <w:r w:rsidR="0065757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72C14" w:rsidRPr="0065757C">
        <w:rPr>
          <w:rFonts w:ascii="Times New Roman" w:hAnsi="Times New Roman"/>
          <w:b/>
          <w:i/>
          <w:sz w:val="28"/>
          <w:szCs w:val="28"/>
        </w:rPr>
        <w:t>&lt;</w:t>
      </w:r>
      <w:r w:rsidR="0065757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72C14" w:rsidRPr="0065757C">
        <w:rPr>
          <w:rFonts w:ascii="Times New Roman" w:hAnsi="Times New Roman"/>
          <w:b/>
          <w:i/>
          <w:sz w:val="28"/>
          <w:szCs w:val="28"/>
        </w:rPr>
        <w:t>1</w:t>
      </w:r>
      <w:r w:rsidR="00E72C14" w:rsidRPr="00E72C14">
        <w:rPr>
          <w:rFonts w:ascii="Times New Roman" w:hAnsi="Times New Roman"/>
          <w:sz w:val="28"/>
          <w:szCs w:val="28"/>
        </w:rPr>
        <w:t xml:space="preserve">, если выбрать достаточно большую базу сигнала </w:t>
      </w:r>
      <w:r w:rsidR="00E72C14" w:rsidRPr="00E72C14">
        <w:rPr>
          <w:rFonts w:ascii="Times New Roman" w:hAnsi="Times New Roman"/>
          <w:b/>
          <w:i/>
          <w:sz w:val="28"/>
          <w:szCs w:val="28"/>
        </w:rPr>
        <w:t>Б.</w:t>
      </w:r>
      <w:r w:rsidR="00E72C14" w:rsidRPr="00E72C14">
        <w:rPr>
          <w:rFonts w:ascii="Times New Roman" w:hAnsi="Times New Roman"/>
          <w:sz w:val="28"/>
          <w:szCs w:val="28"/>
        </w:rPr>
        <w:t xml:space="preserve"> Но это означает, что система, использующая ШПС, может одновременно иметь </w:t>
      </w:r>
      <w:r w:rsidR="00E72C14" w:rsidRPr="00E72C14">
        <w:rPr>
          <w:rFonts w:ascii="Times New Roman" w:hAnsi="Times New Roman"/>
          <w:i/>
          <w:sz w:val="28"/>
          <w:szCs w:val="28"/>
        </w:rPr>
        <w:t xml:space="preserve">высокую скрытность </w:t>
      </w:r>
      <w:r w:rsidR="00E72C14" w:rsidRPr="0065757C">
        <w:rPr>
          <w:rFonts w:ascii="Times New Roman" w:hAnsi="Times New Roman"/>
          <w:b/>
          <w:i/>
          <w:sz w:val="28"/>
          <w:szCs w:val="28"/>
        </w:rPr>
        <w:t>((</w:t>
      </w:r>
      <w:proofErr w:type="spellStart"/>
      <w:r w:rsidR="00E72C14" w:rsidRPr="0065757C">
        <w:rPr>
          <w:rFonts w:ascii="Times New Roman" w:hAnsi="Times New Roman"/>
          <w:b/>
          <w:i/>
          <w:sz w:val="28"/>
          <w:szCs w:val="28"/>
        </w:rPr>
        <w:t>Р</w:t>
      </w:r>
      <w:r w:rsidR="00E72C14" w:rsidRPr="0065757C">
        <w:rPr>
          <w:rFonts w:ascii="Times New Roman" w:hAnsi="Times New Roman"/>
          <w:b/>
          <w:i/>
          <w:sz w:val="28"/>
          <w:szCs w:val="28"/>
          <w:vertAlign w:val="subscript"/>
        </w:rPr>
        <w:t>с</w:t>
      </w:r>
      <w:proofErr w:type="spellEnd"/>
      <w:r w:rsidR="00E72C14" w:rsidRPr="0065757C">
        <w:rPr>
          <w:rFonts w:ascii="Times New Roman" w:hAnsi="Times New Roman"/>
          <w:b/>
          <w:i/>
          <w:sz w:val="28"/>
          <w:szCs w:val="28"/>
        </w:rPr>
        <w:t>/</w:t>
      </w:r>
      <w:proofErr w:type="spellStart"/>
      <w:r w:rsidR="00E72C14" w:rsidRPr="0065757C">
        <w:rPr>
          <w:rFonts w:ascii="Times New Roman" w:hAnsi="Times New Roman"/>
          <w:b/>
          <w:i/>
          <w:sz w:val="28"/>
          <w:szCs w:val="28"/>
        </w:rPr>
        <w:t>Р</w:t>
      </w:r>
      <w:r w:rsidR="00E72C14" w:rsidRPr="0065757C">
        <w:rPr>
          <w:rFonts w:ascii="Times New Roman" w:hAnsi="Times New Roman"/>
          <w:b/>
          <w:i/>
          <w:sz w:val="28"/>
          <w:szCs w:val="28"/>
          <w:vertAlign w:val="subscript"/>
        </w:rPr>
        <w:t>п</w:t>
      </w:r>
      <w:proofErr w:type="spellEnd"/>
      <w:r w:rsidR="00E72C14" w:rsidRPr="0065757C">
        <w:rPr>
          <w:rFonts w:ascii="Times New Roman" w:hAnsi="Times New Roman"/>
          <w:b/>
          <w:i/>
          <w:sz w:val="28"/>
          <w:szCs w:val="28"/>
        </w:rPr>
        <w:t>)</w:t>
      </w:r>
      <w:r w:rsidR="0065757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72C14" w:rsidRPr="0065757C">
        <w:rPr>
          <w:rFonts w:ascii="Times New Roman" w:hAnsi="Times New Roman"/>
          <w:b/>
          <w:i/>
          <w:sz w:val="28"/>
          <w:szCs w:val="28"/>
        </w:rPr>
        <w:t>&lt;</w:t>
      </w:r>
      <w:r w:rsidR="0065757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72C14" w:rsidRPr="0065757C">
        <w:rPr>
          <w:rFonts w:ascii="Times New Roman" w:hAnsi="Times New Roman"/>
          <w:b/>
          <w:i/>
          <w:sz w:val="28"/>
          <w:szCs w:val="28"/>
        </w:rPr>
        <w:t>1</w:t>
      </w:r>
      <w:r w:rsidR="00E72C14" w:rsidRPr="0065757C">
        <w:rPr>
          <w:rFonts w:ascii="Times New Roman" w:hAnsi="Times New Roman"/>
          <w:b/>
          <w:sz w:val="28"/>
          <w:szCs w:val="28"/>
        </w:rPr>
        <w:t>)</w:t>
      </w:r>
      <w:r w:rsidR="00E72C14" w:rsidRPr="00E72C14">
        <w:rPr>
          <w:rFonts w:ascii="Times New Roman" w:hAnsi="Times New Roman"/>
          <w:sz w:val="28"/>
          <w:szCs w:val="28"/>
        </w:rPr>
        <w:t xml:space="preserve"> и </w:t>
      </w:r>
      <w:r w:rsidR="00E72C14" w:rsidRPr="00E72C14">
        <w:rPr>
          <w:rFonts w:ascii="Times New Roman" w:hAnsi="Times New Roman"/>
          <w:i/>
          <w:sz w:val="28"/>
          <w:szCs w:val="28"/>
        </w:rPr>
        <w:t xml:space="preserve">высокую помехоустойчивость </w:t>
      </w:r>
      <w:r w:rsidR="00E72C14" w:rsidRPr="0065757C">
        <w:rPr>
          <w:rFonts w:ascii="Times New Roman" w:hAnsi="Times New Roman"/>
          <w:b/>
          <w:i/>
          <w:sz w:val="28"/>
          <w:szCs w:val="28"/>
        </w:rPr>
        <w:t>(</w:t>
      </w:r>
      <w:r w:rsidR="00E72C14" w:rsidRPr="0065757C">
        <w:rPr>
          <w:rFonts w:ascii="Times New Roman" w:hAnsi="Times New Roman"/>
          <w:i/>
          <w:sz w:val="28"/>
          <w:szCs w:val="28"/>
        </w:rPr>
        <w:t xml:space="preserve">заданную величину </w:t>
      </w:r>
      <w:r w:rsidR="00E72C14" w:rsidRPr="0065757C">
        <w:rPr>
          <w:rFonts w:ascii="Times New Roman" w:hAnsi="Times New Roman"/>
          <w:b/>
          <w:i/>
          <w:sz w:val="28"/>
          <w:szCs w:val="28"/>
        </w:rPr>
        <w:t>h</w:t>
      </w:r>
      <w:r w:rsidR="00E72C14" w:rsidRPr="0065757C">
        <w:rPr>
          <w:rFonts w:ascii="Times New Roman" w:hAnsi="Times New Roman"/>
          <w:b/>
          <w:i/>
          <w:sz w:val="28"/>
          <w:szCs w:val="28"/>
          <w:vertAlign w:val="superscript"/>
        </w:rPr>
        <w:t>2</w:t>
      </w:r>
      <w:r w:rsidR="00E72C14" w:rsidRPr="0065757C">
        <w:rPr>
          <w:rFonts w:ascii="Times New Roman" w:hAnsi="Times New Roman"/>
          <w:b/>
          <w:i/>
          <w:sz w:val="28"/>
          <w:szCs w:val="28"/>
        </w:rPr>
        <w:t>).</w:t>
      </w:r>
    </w:p>
    <w:p w:rsidR="00EA1F87" w:rsidRPr="00EA1F87" w:rsidRDefault="009014E5" w:rsidP="00F0647C">
      <w:pPr>
        <w:shd w:val="clear" w:color="auto" w:fill="FFFFFF"/>
        <w:spacing w:before="7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EA1F87"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Необходимо еще раз отметить, что приведенные соотношения строго справедливы для помехи в виде </w:t>
      </w:r>
      <w:proofErr w:type="spellStart"/>
      <w:r w:rsidR="00EA1F87"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гауссовского</w:t>
      </w:r>
      <w:proofErr w:type="spellEnd"/>
      <w:r w:rsidR="00EA1F87" w:rsidRPr="00EA1F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случайного процесса с равномерной спектральной плотностью мощности («белый» шум)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[8].</w:t>
      </w:r>
      <w:r w:rsidRPr="00EA1F87">
        <w:rPr>
          <w:rFonts w:ascii="Times New Roman" w:eastAsia="Times New Roman" w:hAnsi="Times New Roman"/>
          <w:sz w:val="28"/>
          <w:szCs w:val="28"/>
          <w:lang w:eastAsia="ru-RU"/>
        </w:rPr>
        <w:t xml:space="preserve">  </w:t>
      </w:r>
    </w:p>
    <w:p w:rsidR="00DE2C47" w:rsidRPr="00CE28B2" w:rsidRDefault="00DE2C47" w:rsidP="00DE2C47">
      <w:pPr>
        <w:pStyle w:val="a7"/>
        <w:ind w:firstLine="0"/>
        <w:contextualSpacing/>
        <w:rPr>
          <w:szCs w:val="28"/>
          <w:lang w:val="ru-RU"/>
        </w:rPr>
      </w:pPr>
      <w:r w:rsidRPr="00DE2C47">
        <w:rPr>
          <w:szCs w:val="28"/>
        </w:rPr>
        <w:t xml:space="preserve">     Помехоустойчивость приема при выбранном классе двоичных сигналов зависит </w:t>
      </w:r>
      <w:proofErr w:type="spellStart"/>
      <w:r w:rsidRPr="00DE2C47">
        <w:rPr>
          <w:szCs w:val="28"/>
        </w:rPr>
        <w:t>только</w:t>
      </w:r>
      <w:proofErr w:type="spellEnd"/>
      <w:r w:rsidRPr="00DE2C47">
        <w:rPr>
          <w:szCs w:val="28"/>
        </w:rPr>
        <w:t xml:space="preserve"> </w:t>
      </w:r>
      <w:proofErr w:type="spellStart"/>
      <w:r w:rsidRPr="00DE2C47">
        <w:rPr>
          <w:szCs w:val="28"/>
        </w:rPr>
        <w:t>от</w:t>
      </w:r>
      <w:proofErr w:type="spellEnd"/>
      <w:r w:rsidRPr="00DE2C47">
        <w:rPr>
          <w:szCs w:val="28"/>
        </w:rPr>
        <w:t xml:space="preserve"> </w:t>
      </w:r>
      <w:proofErr w:type="spellStart"/>
      <w:r w:rsidRPr="00DE2C47">
        <w:rPr>
          <w:szCs w:val="28"/>
        </w:rPr>
        <w:t>величины</w:t>
      </w:r>
      <w:proofErr w:type="spellEnd"/>
      <w:r w:rsidRPr="00DE2C47">
        <w:rPr>
          <w:szCs w:val="28"/>
        </w:rPr>
        <w:t xml:space="preserve"> </w:t>
      </w:r>
      <w:r w:rsidRPr="00DE2C47">
        <w:rPr>
          <w:position w:val="-12"/>
          <w:szCs w:val="28"/>
        </w:rPr>
        <w:object w:dxaOrig="820" w:dyaOrig="380">
          <v:shape id="_x0000_i1026" type="#_x0000_t75" style="width:42pt;height:19pt" o:ole="">
            <v:imagedata r:id="rId9" o:title=""/>
          </v:shape>
          <o:OLEObject Type="Embed" ProgID="Equation.3" ShapeID="_x0000_i1026" DrawAspect="Content" ObjectID="_1498298539" r:id="rId10"/>
        </w:object>
      </w:r>
      <w:r w:rsidRPr="00DE2C47">
        <w:rPr>
          <w:szCs w:val="28"/>
        </w:rPr>
        <w:t>. Учтем, что энергия посылки</w:t>
      </w:r>
      <w:r w:rsidR="00CE28B2">
        <w:rPr>
          <w:szCs w:val="28"/>
          <w:lang w:val="ru-RU"/>
        </w:rPr>
        <w:t xml:space="preserve"> сигнала:</w:t>
      </w:r>
    </w:p>
    <w:p w:rsidR="00DE2C47" w:rsidRPr="00DE2C47" w:rsidRDefault="00DE2C47" w:rsidP="00DE2C47">
      <w:pPr>
        <w:pStyle w:val="a7"/>
        <w:ind w:firstLine="0"/>
        <w:contextualSpacing/>
        <w:rPr>
          <w:szCs w:val="28"/>
        </w:rPr>
      </w:pPr>
      <w:r w:rsidRPr="00DE2C47">
        <w:rPr>
          <w:szCs w:val="28"/>
        </w:rPr>
        <w:t xml:space="preserve">                                        </w:t>
      </w:r>
      <w:r w:rsidRPr="00DE2C47">
        <w:rPr>
          <w:position w:val="-34"/>
          <w:szCs w:val="28"/>
        </w:rPr>
        <w:object w:dxaOrig="4200" w:dyaOrig="840">
          <v:shape id="_x0000_i1027" type="#_x0000_t75" style="width:209pt;height:43pt" o:ole="">
            <v:imagedata r:id="rId11" o:title=""/>
          </v:shape>
          <o:OLEObject Type="Embed" ProgID="Equation.3" ShapeID="_x0000_i1027" DrawAspect="Content" ObjectID="_1498298540" r:id="rId12"/>
        </w:object>
      </w:r>
      <w:r w:rsidRPr="00DE2C47">
        <w:rPr>
          <w:szCs w:val="28"/>
        </w:rPr>
        <w:t xml:space="preserve">,             </w:t>
      </w:r>
      <w:r w:rsidR="00DB4FF0">
        <w:rPr>
          <w:szCs w:val="28"/>
        </w:rPr>
        <w:t xml:space="preserve">                          </w:t>
      </w:r>
    </w:p>
    <w:p w:rsidR="00DE2C47" w:rsidRPr="00DE2C47" w:rsidRDefault="00DE2C47" w:rsidP="00DE2C47">
      <w:pPr>
        <w:pStyle w:val="a7"/>
        <w:ind w:firstLine="0"/>
        <w:contextualSpacing/>
        <w:rPr>
          <w:szCs w:val="28"/>
        </w:rPr>
      </w:pPr>
      <w:proofErr w:type="spellStart"/>
      <w:r w:rsidRPr="00DE2C47">
        <w:rPr>
          <w:szCs w:val="28"/>
        </w:rPr>
        <w:lastRenderedPageBreak/>
        <w:t>где</w:t>
      </w:r>
      <w:proofErr w:type="spellEnd"/>
      <w:r w:rsidRPr="00DE2C47">
        <w:rPr>
          <w:szCs w:val="28"/>
        </w:rPr>
        <w:t xml:space="preserve"> </w:t>
      </w:r>
      <w:r w:rsidRPr="00DE2C47">
        <w:rPr>
          <w:position w:val="-12"/>
          <w:szCs w:val="28"/>
        </w:rPr>
        <w:object w:dxaOrig="300" w:dyaOrig="380">
          <v:shape id="_x0000_i1028" type="#_x0000_t75" style="width:16pt;height:19pt" o:ole="" o:bullet="t">
            <v:imagedata r:id="rId13" o:title=""/>
          </v:shape>
          <o:OLEObject Type="Embed" ProgID="Equation.3" ShapeID="_x0000_i1028" DrawAspect="Content" ObjectID="_1498298541" r:id="rId14"/>
        </w:object>
      </w:r>
      <w:r w:rsidRPr="00DE2C47">
        <w:rPr>
          <w:szCs w:val="28"/>
        </w:rPr>
        <w:t xml:space="preserve"> – </w:t>
      </w:r>
      <w:proofErr w:type="spellStart"/>
      <w:r w:rsidRPr="00DE2C47">
        <w:rPr>
          <w:szCs w:val="28"/>
        </w:rPr>
        <w:t>средняя</w:t>
      </w:r>
      <w:proofErr w:type="spellEnd"/>
      <w:r w:rsidRPr="00DE2C47">
        <w:rPr>
          <w:szCs w:val="28"/>
        </w:rPr>
        <w:t xml:space="preserve"> </w:t>
      </w:r>
      <w:proofErr w:type="spellStart"/>
      <w:r w:rsidRPr="00DE2C47">
        <w:rPr>
          <w:szCs w:val="28"/>
        </w:rPr>
        <w:t>мощность</w:t>
      </w:r>
      <w:proofErr w:type="spellEnd"/>
      <w:r w:rsidRPr="00DE2C47">
        <w:rPr>
          <w:szCs w:val="28"/>
        </w:rPr>
        <w:t xml:space="preserve"> посылки </w:t>
      </w:r>
      <w:proofErr w:type="spellStart"/>
      <w:r w:rsidRPr="00DE2C47">
        <w:rPr>
          <w:szCs w:val="28"/>
        </w:rPr>
        <w:t>на</w:t>
      </w:r>
      <w:proofErr w:type="spellEnd"/>
      <w:r w:rsidRPr="00DE2C47">
        <w:rPr>
          <w:szCs w:val="28"/>
        </w:rPr>
        <w:t xml:space="preserve"> </w:t>
      </w:r>
      <w:proofErr w:type="spellStart"/>
      <w:r w:rsidRPr="00DE2C47">
        <w:rPr>
          <w:szCs w:val="28"/>
        </w:rPr>
        <w:t>интервале</w:t>
      </w:r>
      <w:proofErr w:type="spellEnd"/>
      <w:r w:rsidRPr="00DE2C47">
        <w:rPr>
          <w:szCs w:val="28"/>
        </w:rPr>
        <w:t xml:space="preserve"> </w:t>
      </w:r>
      <w:proofErr w:type="spellStart"/>
      <w:r w:rsidRPr="00DE2C47">
        <w:rPr>
          <w:szCs w:val="28"/>
        </w:rPr>
        <w:t>времени</w:t>
      </w:r>
      <w:proofErr w:type="spellEnd"/>
      <w:r w:rsidRPr="00DE2C47">
        <w:rPr>
          <w:szCs w:val="28"/>
        </w:rPr>
        <w:t xml:space="preserve"> </w:t>
      </w:r>
      <w:r w:rsidRPr="00DE2C47">
        <w:rPr>
          <w:position w:val="-12"/>
          <w:szCs w:val="28"/>
        </w:rPr>
        <w:object w:dxaOrig="859" w:dyaOrig="380">
          <v:shape id="_x0000_i1029" type="#_x0000_t75" style="width:44pt;height:19pt" o:ole="">
            <v:imagedata r:id="rId15" o:title=""/>
          </v:shape>
          <o:OLEObject Type="Embed" ProgID="Equation.3" ShapeID="_x0000_i1029" DrawAspect="Content" ObjectID="_1498298542" r:id="rId16"/>
        </w:object>
      </w:r>
      <w:r w:rsidRPr="00DE2C47">
        <w:rPr>
          <w:szCs w:val="28"/>
        </w:rPr>
        <w:t>.</w:t>
      </w:r>
    </w:p>
    <w:p w:rsidR="00DE2C47" w:rsidRPr="00CE28B2" w:rsidRDefault="00DE2C47" w:rsidP="009014E5">
      <w:pPr>
        <w:pStyle w:val="a7"/>
        <w:spacing w:line="276" w:lineRule="auto"/>
        <w:ind w:firstLine="0"/>
        <w:contextualSpacing/>
        <w:jc w:val="left"/>
        <w:rPr>
          <w:szCs w:val="28"/>
          <w:lang w:val="ru-RU"/>
        </w:rPr>
      </w:pPr>
      <w:r w:rsidRPr="00DE2C47">
        <w:rPr>
          <w:szCs w:val="28"/>
        </w:rPr>
        <w:t xml:space="preserve">     </w:t>
      </w:r>
      <w:r w:rsidR="00237582">
        <w:rPr>
          <w:szCs w:val="28"/>
          <w:lang w:val="ru-RU"/>
        </w:rPr>
        <w:t>С учетом</w:t>
      </w:r>
      <w:r w:rsidR="00CE28B2">
        <w:rPr>
          <w:szCs w:val="28"/>
          <w:lang w:val="ru-RU"/>
        </w:rPr>
        <w:t xml:space="preserve"> эквивалентной (энергетической)</w:t>
      </w:r>
      <w:r w:rsidR="00B94F2E">
        <w:rPr>
          <w:szCs w:val="28"/>
          <w:lang w:val="ru-RU"/>
        </w:rPr>
        <w:t xml:space="preserve"> </w:t>
      </w:r>
      <w:r w:rsidRPr="00DE2C47">
        <w:rPr>
          <w:szCs w:val="28"/>
        </w:rPr>
        <w:t xml:space="preserve"> полос</w:t>
      </w:r>
      <w:r w:rsidR="00237582">
        <w:rPr>
          <w:szCs w:val="28"/>
          <w:lang w:val="ru-RU"/>
        </w:rPr>
        <w:t>ы</w:t>
      </w:r>
      <w:r w:rsidRPr="00DE2C47">
        <w:rPr>
          <w:szCs w:val="28"/>
        </w:rPr>
        <w:t xml:space="preserve"> частот, занимаем</w:t>
      </w:r>
      <w:r w:rsidR="00237582">
        <w:rPr>
          <w:szCs w:val="28"/>
          <w:lang w:val="ru-RU"/>
        </w:rPr>
        <w:t>ой</w:t>
      </w:r>
      <w:r w:rsidRPr="00DE2C47">
        <w:rPr>
          <w:szCs w:val="28"/>
        </w:rPr>
        <w:t xml:space="preserve"> </w:t>
      </w:r>
      <w:proofErr w:type="spellStart"/>
      <w:r w:rsidRPr="00DE2C47">
        <w:rPr>
          <w:szCs w:val="28"/>
        </w:rPr>
        <w:t>спектром</w:t>
      </w:r>
      <w:proofErr w:type="spellEnd"/>
      <w:r w:rsidRPr="00DE2C47">
        <w:rPr>
          <w:szCs w:val="28"/>
        </w:rPr>
        <w:t xml:space="preserve"> </w:t>
      </w:r>
      <w:proofErr w:type="spellStart"/>
      <w:r w:rsidRPr="00DE2C47">
        <w:rPr>
          <w:szCs w:val="28"/>
        </w:rPr>
        <w:t>сигнала</w:t>
      </w:r>
      <w:proofErr w:type="spellEnd"/>
      <w:r w:rsidRPr="00DE2C47">
        <w:rPr>
          <w:szCs w:val="28"/>
        </w:rPr>
        <w:t xml:space="preserve"> </w:t>
      </w:r>
      <w:r w:rsidR="00952D7D">
        <w:rPr>
          <w:szCs w:val="28"/>
          <w:lang w:val="ru-RU"/>
        </w:rPr>
        <w:t xml:space="preserve"> </w:t>
      </w:r>
      <w:proofErr w:type="spellStart"/>
      <w:r w:rsidR="00B94F2E" w:rsidRPr="00237582">
        <w:rPr>
          <w:b/>
          <w:i/>
          <w:szCs w:val="28"/>
        </w:rPr>
        <w:t>Δ</w:t>
      </w:r>
      <w:r w:rsidR="00B94F2E" w:rsidRPr="00237582">
        <w:rPr>
          <w:b/>
          <w:i/>
          <w:szCs w:val="28"/>
          <w:lang w:val="en-US"/>
        </w:rPr>
        <w:t>f</w:t>
      </w:r>
      <w:proofErr w:type="spellEnd"/>
      <w:r w:rsidR="00CE28B2">
        <w:rPr>
          <w:b/>
          <w:i/>
          <w:szCs w:val="28"/>
          <w:vertAlign w:val="subscript"/>
          <w:lang w:val="ru-RU"/>
        </w:rPr>
        <w:t>э</w:t>
      </w:r>
      <w:r w:rsidR="00CE28B2">
        <w:rPr>
          <w:b/>
          <w:i/>
          <w:szCs w:val="28"/>
          <w:lang w:val="ru-RU"/>
        </w:rPr>
        <w:t>,</w:t>
      </w:r>
      <w:r w:rsidR="00CE28B2">
        <w:rPr>
          <w:szCs w:val="28"/>
        </w:rPr>
        <w:t xml:space="preserve"> в которой сосредоточен</w:t>
      </w:r>
      <w:r w:rsidR="00CE28B2">
        <w:rPr>
          <w:szCs w:val="28"/>
          <w:lang w:val="ru-RU"/>
        </w:rPr>
        <w:t>а максимальная плотность энергии сигнала</w:t>
      </w:r>
      <w:r w:rsidR="006B0685">
        <w:rPr>
          <w:szCs w:val="28"/>
          <w:lang w:val="ru-RU"/>
        </w:rPr>
        <w:t xml:space="preserve"> </w:t>
      </w:r>
      <w:proofErr w:type="spellStart"/>
      <w:r w:rsidR="006B0685" w:rsidRPr="006B0685">
        <w:rPr>
          <w:i/>
          <w:szCs w:val="28"/>
          <w:lang w:val="ru-RU"/>
        </w:rPr>
        <w:t>Е</w:t>
      </w:r>
      <w:r w:rsidR="006B0685" w:rsidRPr="006B0685">
        <w:rPr>
          <w:i/>
          <w:szCs w:val="28"/>
          <w:vertAlign w:val="subscript"/>
          <w:lang w:val="ru-RU"/>
        </w:rPr>
        <w:t>с</w:t>
      </w:r>
      <w:proofErr w:type="spellEnd"/>
      <w:r w:rsidR="006B0685" w:rsidRPr="006B0685">
        <w:rPr>
          <w:i/>
          <w:szCs w:val="28"/>
          <w:vertAlign w:val="subscript"/>
          <w:lang w:val="ru-RU"/>
        </w:rPr>
        <w:t xml:space="preserve"> </w:t>
      </w:r>
      <w:r w:rsidR="006B0685" w:rsidRPr="006B0685">
        <w:rPr>
          <w:i/>
          <w:szCs w:val="28"/>
          <w:lang w:val="ru-RU"/>
        </w:rPr>
        <w:t xml:space="preserve"> = </w:t>
      </w:r>
      <w:proofErr w:type="spellStart"/>
      <w:r w:rsidR="006B0685" w:rsidRPr="006B0685">
        <w:rPr>
          <w:i/>
          <w:szCs w:val="28"/>
          <w:lang w:val="ru-RU"/>
        </w:rPr>
        <w:t>Р</w:t>
      </w:r>
      <w:r w:rsidR="006B0685" w:rsidRPr="006B0685">
        <w:rPr>
          <w:i/>
          <w:szCs w:val="28"/>
          <w:vertAlign w:val="subscript"/>
          <w:lang w:val="ru-RU"/>
        </w:rPr>
        <w:t>с</w:t>
      </w:r>
      <w:proofErr w:type="spellEnd"/>
      <w:r w:rsidR="006B0685" w:rsidRPr="006B0685">
        <w:rPr>
          <w:i/>
          <w:szCs w:val="28"/>
          <w:vertAlign w:val="subscript"/>
          <w:lang w:val="ru-RU"/>
        </w:rPr>
        <w:t xml:space="preserve"> </w:t>
      </w:r>
      <w:r w:rsidR="006B0685" w:rsidRPr="006B0685">
        <w:rPr>
          <w:i/>
          <w:szCs w:val="28"/>
          <w:lang w:val="ru-RU"/>
        </w:rPr>
        <w:t xml:space="preserve">∙ </w:t>
      </w:r>
      <w:proofErr w:type="spellStart"/>
      <w:r w:rsidR="006B0685" w:rsidRPr="006B0685">
        <w:rPr>
          <w:i/>
          <w:szCs w:val="28"/>
          <w:lang w:val="ru-RU"/>
        </w:rPr>
        <w:t>τ</w:t>
      </w:r>
      <w:r w:rsidR="006B0685" w:rsidRPr="006B0685">
        <w:rPr>
          <w:i/>
          <w:szCs w:val="28"/>
          <w:vertAlign w:val="subscript"/>
          <w:lang w:val="ru-RU"/>
        </w:rPr>
        <w:t>о</w:t>
      </w:r>
      <w:proofErr w:type="spellEnd"/>
      <w:r w:rsidR="00CE28B2">
        <w:rPr>
          <w:szCs w:val="28"/>
          <w:lang w:val="ru-RU"/>
        </w:rPr>
        <w:t>, имеем</w:t>
      </w:r>
      <w:r w:rsidR="00B75CDD">
        <w:rPr>
          <w:szCs w:val="28"/>
          <w:lang w:val="ru-RU"/>
        </w:rPr>
        <w:t xml:space="preserve"> в этом случае</w:t>
      </w:r>
      <w:r w:rsidR="00CE28B2">
        <w:rPr>
          <w:szCs w:val="28"/>
          <w:lang w:val="ru-RU"/>
        </w:rPr>
        <w:t xml:space="preserve"> </w:t>
      </w:r>
      <w:r w:rsidR="00B75CDD">
        <w:rPr>
          <w:szCs w:val="28"/>
          <w:lang w:val="ru-RU"/>
        </w:rPr>
        <w:t xml:space="preserve">выражение для </w:t>
      </w:r>
      <w:proofErr w:type="spellStart"/>
      <w:r w:rsidR="00B75CDD">
        <w:rPr>
          <w:szCs w:val="28"/>
          <w:lang w:val="ru-RU"/>
        </w:rPr>
        <w:t>помехоус-тойчивости</w:t>
      </w:r>
      <w:proofErr w:type="spellEnd"/>
      <w:r w:rsidR="00B75CDD">
        <w:rPr>
          <w:szCs w:val="28"/>
          <w:lang w:val="ru-RU"/>
        </w:rPr>
        <w:t>:</w:t>
      </w:r>
    </w:p>
    <w:p w:rsidR="00B75CDD" w:rsidRDefault="00DE2C47" w:rsidP="00B75CDD">
      <w:pPr>
        <w:pStyle w:val="a7"/>
        <w:contextualSpacing/>
        <w:jc w:val="center"/>
        <w:rPr>
          <w:szCs w:val="28"/>
        </w:rPr>
      </w:pPr>
      <w:r w:rsidRPr="00DE2C47">
        <w:rPr>
          <w:position w:val="-38"/>
          <w:szCs w:val="28"/>
        </w:rPr>
        <w:object w:dxaOrig="5160" w:dyaOrig="880">
          <v:shape id="_x0000_i1030" type="#_x0000_t75" style="width:259pt;height:44pt" o:ole="">
            <v:imagedata r:id="rId17" o:title=""/>
          </v:shape>
          <o:OLEObject Type="Embed" ProgID="Equation.3" ShapeID="_x0000_i1030" DrawAspect="Content" ObjectID="_1498298543" r:id="rId18"/>
        </w:object>
      </w:r>
      <w:r w:rsidR="00DB4FF0">
        <w:rPr>
          <w:szCs w:val="28"/>
        </w:rPr>
        <w:t xml:space="preserve">,         </w:t>
      </w:r>
      <w:r w:rsidRPr="00DE2C47">
        <w:rPr>
          <w:szCs w:val="28"/>
        </w:rPr>
        <w:t xml:space="preserve"> </w:t>
      </w:r>
      <w:r w:rsidR="00B75CDD">
        <w:rPr>
          <w:szCs w:val="28"/>
          <w:lang w:val="ru-RU"/>
        </w:rPr>
        <w:t xml:space="preserve">                                     </w:t>
      </w:r>
      <w:r w:rsidRPr="00DE2C47">
        <w:rPr>
          <w:szCs w:val="28"/>
        </w:rPr>
        <w:t xml:space="preserve"> </w:t>
      </w:r>
    </w:p>
    <w:p w:rsidR="00DE2C47" w:rsidRPr="006B0685" w:rsidRDefault="00DE2C47" w:rsidP="00B75CDD">
      <w:pPr>
        <w:pStyle w:val="a7"/>
        <w:ind w:firstLine="0"/>
        <w:contextualSpacing/>
        <w:jc w:val="left"/>
        <w:rPr>
          <w:szCs w:val="28"/>
          <w:lang w:val="ru-RU"/>
        </w:rPr>
      </w:pPr>
      <w:proofErr w:type="spellStart"/>
      <w:r w:rsidRPr="00DE2C47">
        <w:rPr>
          <w:szCs w:val="28"/>
        </w:rPr>
        <w:t>где</w:t>
      </w:r>
      <w:proofErr w:type="spellEnd"/>
      <w:r w:rsidRPr="00DE2C47">
        <w:rPr>
          <w:szCs w:val="28"/>
        </w:rPr>
        <w:t xml:space="preserve"> </w:t>
      </w:r>
      <w:r w:rsidRPr="00DE2C47">
        <w:rPr>
          <w:position w:val="-12"/>
          <w:szCs w:val="28"/>
        </w:rPr>
        <w:object w:dxaOrig="1359" w:dyaOrig="380">
          <v:shape id="_x0000_i1031" type="#_x0000_t75" style="width:67pt;height:19pt" o:ole="">
            <v:imagedata r:id="rId19" o:title=""/>
          </v:shape>
          <o:OLEObject Type="Embed" ProgID="Equation.3" ShapeID="_x0000_i1031" DrawAspect="Content" ObjectID="_1498298544" r:id="rId20"/>
        </w:object>
      </w:r>
      <w:r w:rsidRPr="00DE2C47">
        <w:rPr>
          <w:szCs w:val="28"/>
        </w:rPr>
        <w:t xml:space="preserve"> – </w:t>
      </w:r>
      <w:proofErr w:type="spellStart"/>
      <w:r w:rsidRPr="00DE2C47">
        <w:rPr>
          <w:szCs w:val="28"/>
        </w:rPr>
        <w:t>база</w:t>
      </w:r>
      <w:proofErr w:type="spellEnd"/>
      <w:r w:rsidR="006B0685">
        <w:rPr>
          <w:szCs w:val="28"/>
          <w:lang w:val="ru-RU"/>
        </w:rPr>
        <w:t xml:space="preserve"> посылки сигнала, </w:t>
      </w:r>
      <w:r w:rsidR="006B0685" w:rsidRPr="006B0685">
        <w:rPr>
          <w:i/>
          <w:szCs w:val="28"/>
          <w:lang w:val="en-US"/>
        </w:rPr>
        <w:t>N</w:t>
      </w:r>
      <w:r w:rsidR="006B0685" w:rsidRPr="006B0685">
        <w:rPr>
          <w:i/>
          <w:szCs w:val="28"/>
          <w:vertAlign w:val="subscript"/>
          <w:lang w:val="ru-RU"/>
        </w:rPr>
        <w:t>о</w:t>
      </w:r>
      <w:r w:rsidR="006B0685">
        <w:rPr>
          <w:szCs w:val="28"/>
          <w:lang w:val="ru-RU"/>
        </w:rPr>
        <w:t xml:space="preserve"> – спектральная </w:t>
      </w:r>
      <w:r w:rsidR="00B75CDD">
        <w:rPr>
          <w:szCs w:val="28"/>
          <w:lang w:val="ru-RU"/>
        </w:rPr>
        <w:t xml:space="preserve">плотность </w:t>
      </w:r>
      <w:proofErr w:type="spellStart"/>
      <w:r w:rsidR="00B75CDD">
        <w:rPr>
          <w:szCs w:val="28"/>
          <w:lang w:val="ru-RU"/>
        </w:rPr>
        <w:t>флюкту-ационных</w:t>
      </w:r>
      <w:proofErr w:type="spellEnd"/>
      <w:r w:rsidR="006B0685">
        <w:rPr>
          <w:szCs w:val="28"/>
          <w:lang w:val="ru-RU"/>
        </w:rPr>
        <w:t xml:space="preserve"> помех (шумов)</w:t>
      </w:r>
      <w:r w:rsidR="00B75CDD">
        <w:rPr>
          <w:szCs w:val="28"/>
          <w:lang w:val="ru-RU"/>
        </w:rPr>
        <w:t>.</w:t>
      </w:r>
    </w:p>
    <w:p w:rsidR="00DE2C47" w:rsidRPr="00DE2C47" w:rsidRDefault="00DE2C47" w:rsidP="00DE2C47">
      <w:pPr>
        <w:pStyle w:val="a7"/>
        <w:ind w:firstLine="0"/>
        <w:contextualSpacing/>
        <w:rPr>
          <w:szCs w:val="28"/>
        </w:rPr>
      </w:pPr>
      <w:r w:rsidRPr="00DE2C47">
        <w:rPr>
          <w:szCs w:val="28"/>
        </w:rPr>
        <w:t xml:space="preserve">     </w:t>
      </w:r>
      <w:proofErr w:type="spellStart"/>
      <w:r w:rsidRPr="00DE2C47">
        <w:rPr>
          <w:szCs w:val="28"/>
        </w:rPr>
        <w:t>Из</w:t>
      </w:r>
      <w:proofErr w:type="spellEnd"/>
      <w:r w:rsidRPr="00DE2C47">
        <w:rPr>
          <w:szCs w:val="28"/>
        </w:rPr>
        <w:t xml:space="preserve"> </w:t>
      </w:r>
      <w:proofErr w:type="spellStart"/>
      <w:r w:rsidRPr="00DE2C47">
        <w:rPr>
          <w:szCs w:val="28"/>
        </w:rPr>
        <w:t>выражения</w:t>
      </w:r>
      <w:proofErr w:type="spellEnd"/>
      <w:r w:rsidRPr="00DE2C47">
        <w:rPr>
          <w:szCs w:val="28"/>
        </w:rPr>
        <w:t xml:space="preserve"> </w:t>
      </w:r>
      <w:r w:rsidRPr="00DE2C47">
        <w:rPr>
          <w:position w:val="-38"/>
          <w:szCs w:val="28"/>
        </w:rPr>
        <w:object w:dxaOrig="1760" w:dyaOrig="880">
          <v:shape id="_x0000_i1032" type="#_x0000_t75" style="width:88pt;height:44pt" o:ole="">
            <v:imagedata r:id="rId21" o:title=""/>
          </v:shape>
          <o:OLEObject Type="Embed" ProgID="Equation.3" ShapeID="_x0000_i1032" DrawAspect="Content" ObjectID="_1498298545" r:id="rId22"/>
        </w:object>
      </w:r>
      <w:r w:rsidRPr="00DE2C47">
        <w:rPr>
          <w:szCs w:val="28"/>
        </w:rPr>
        <w:t xml:space="preserve"> </w:t>
      </w:r>
      <w:proofErr w:type="spellStart"/>
      <w:r w:rsidRPr="00DE2C47">
        <w:rPr>
          <w:szCs w:val="28"/>
        </w:rPr>
        <w:t>видно</w:t>
      </w:r>
      <w:proofErr w:type="spellEnd"/>
      <w:r w:rsidRPr="00DE2C47">
        <w:rPr>
          <w:szCs w:val="28"/>
        </w:rPr>
        <w:t xml:space="preserve">, </w:t>
      </w:r>
      <w:proofErr w:type="spellStart"/>
      <w:r w:rsidRPr="00DE2C47">
        <w:rPr>
          <w:szCs w:val="28"/>
        </w:rPr>
        <w:t>что</w:t>
      </w:r>
      <w:proofErr w:type="spellEnd"/>
      <w:r w:rsidRPr="00DE2C47">
        <w:rPr>
          <w:szCs w:val="28"/>
        </w:rPr>
        <w:t xml:space="preserve"> </w:t>
      </w:r>
      <w:proofErr w:type="spellStart"/>
      <w:r w:rsidRPr="00DE2C47">
        <w:rPr>
          <w:szCs w:val="28"/>
        </w:rPr>
        <w:t>необходимая</w:t>
      </w:r>
      <w:proofErr w:type="spellEnd"/>
      <w:r w:rsidRPr="00DE2C47">
        <w:rPr>
          <w:szCs w:val="28"/>
        </w:rPr>
        <w:t xml:space="preserve"> </w:t>
      </w:r>
      <w:proofErr w:type="spellStart"/>
      <w:r w:rsidRPr="00DE2C47">
        <w:rPr>
          <w:szCs w:val="28"/>
        </w:rPr>
        <w:t>величина</w:t>
      </w:r>
      <w:proofErr w:type="spellEnd"/>
      <w:r w:rsidRPr="00DE2C47">
        <w:rPr>
          <w:szCs w:val="28"/>
        </w:rPr>
        <w:t xml:space="preserve"> </w:t>
      </w:r>
      <w:r w:rsidRPr="00DE2C47">
        <w:rPr>
          <w:position w:val="-12"/>
          <w:szCs w:val="28"/>
        </w:rPr>
        <w:object w:dxaOrig="320" w:dyaOrig="420">
          <v:shape id="_x0000_i1033" type="#_x0000_t75" style="width:16pt;height:20pt" o:ole="">
            <v:imagedata r:id="rId23" o:title=""/>
          </v:shape>
          <o:OLEObject Type="Embed" ProgID="Equation.3" ShapeID="_x0000_i1033" DrawAspect="Content" ObjectID="_1498298546" r:id="rId24"/>
        </w:object>
      </w:r>
      <w:r w:rsidRPr="00DE2C47">
        <w:rPr>
          <w:szCs w:val="28"/>
        </w:rPr>
        <w:t xml:space="preserve"> </w:t>
      </w:r>
      <w:proofErr w:type="spellStart"/>
      <w:r w:rsidRPr="00DE2C47">
        <w:rPr>
          <w:szCs w:val="28"/>
        </w:rPr>
        <w:t>может</w:t>
      </w:r>
      <w:proofErr w:type="spellEnd"/>
      <w:r w:rsidRPr="00DE2C47">
        <w:rPr>
          <w:szCs w:val="28"/>
        </w:rPr>
        <w:t xml:space="preserve"> </w:t>
      </w:r>
      <w:proofErr w:type="spellStart"/>
      <w:r w:rsidRPr="00DE2C47">
        <w:rPr>
          <w:szCs w:val="28"/>
        </w:rPr>
        <w:t>быть</w:t>
      </w:r>
      <w:proofErr w:type="spellEnd"/>
      <w:r w:rsidRPr="00DE2C47">
        <w:rPr>
          <w:szCs w:val="28"/>
        </w:rPr>
        <w:t xml:space="preserve"> </w:t>
      </w:r>
      <w:proofErr w:type="spellStart"/>
      <w:r w:rsidRPr="00DE2C47">
        <w:rPr>
          <w:szCs w:val="28"/>
        </w:rPr>
        <w:t>получена</w:t>
      </w:r>
      <w:proofErr w:type="spellEnd"/>
      <w:r w:rsidRPr="00DE2C47">
        <w:rPr>
          <w:szCs w:val="28"/>
        </w:rPr>
        <w:t xml:space="preserve"> </w:t>
      </w:r>
      <w:proofErr w:type="spellStart"/>
      <w:r w:rsidRPr="00DE2C47">
        <w:rPr>
          <w:szCs w:val="28"/>
        </w:rPr>
        <w:t>соответственно</w:t>
      </w:r>
      <w:proofErr w:type="spellEnd"/>
      <w:r w:rsidRPr="00DE2C47">
        <w:rPr>
          <w:szCs w:val="28"/>
        </w:rPr>
        <w:t xml:space="preserve"> </w:t>
      </w:r>
      <w:proofErr w:type="spellStart"/>
      <w:r w:rsidRPr="00DE2C47">
        <w:rPr>
          <w:szCs w:val="28"/>
        </w:rPr>
        <w:t>увеличением</w:t>
      </w:r>
      <w:proofErr w:type="spellEnd"/>
      <w:r w:rsidRPr="00DE2C47">
        <w:rPr>
          <w:szCs w:val="28"/>
        </w:rPr>
        <w:t xml:space="preserve"> </w:t>
      </w:r>
      <w:proofErr w:type="spellStart"/>
      <w:r w:rsidRPr="00DE2C47">
        <w:rPr>
          <w:szCs w:val="28"/>
        </w:rPr>
        <w:t>либо</w:t>
      </w:r>
      <w:proofErr w:type="spellEnd"/>
      <w:r w:rsidRPr="00DE2C47">
        <w:rPr>
          <w:szCs w:val="28"/>
        </w:rPr>
        <w:t xml:space="preserve"> </w:t>
      </w:r>
      <w:r w:rsidRPr="00DE2C47">
        <w:rPr>
          <w:position w:val="-14"/>
          <w:szCs w:val="28"/>
        </w:rPr>
        <w:object w:dxaOrig="1060" w:dyaOrig="400">
          <v:shape id="_x0000_i1034" type="#_x0000_t75" style="width:53pt;height:20pt" o:ole="">
            <v:imagedata r:id="rId25" o:title=""/>
          </v:shape>
          <o:OLEObject Type="Embed" ProgID="Equation.3" ShapeID="_x0000_i1034" DrawAspect="Content" ObjectID="_1498298547" r:id="rId26"/>
        </w:object>
      </w:r>
      <w:r w:rsidRPr="00DE2C47">
        <w:rPr>
          <w:szCs w:val="28"/>
        </w:rPr>
        <w:t xml:space="preserve">, </w:t>
      </w:r>
      <w:proofErr w:type="spellStart"/>
      <w:r w:rsidRPr="00DE2C47">
        <w:rPr>
          <w:szCs w:val="28"/>
        </w:rPr>
        <w:t>либо</w:t>
      </w:r>
      <w:proofErr w:type="spellEnd"/>
      <w:r w:rsidRPr="00DE2C47">
        <w:rPr>
          <w:szCs w:val="28"/>
        </w:rPr>
        <w:t xml:space="preserve"> </w:t>
      </w:r>
      <w:proofErr w:type="spellStart"/>
      <w:r w:rsidRPr="00DE2C47">
        <w:rPr>
          <w:szCs w:val="28"/>
        </w:rPr>
        <w:t>базы</w:t>
      </w:r>
      <w:proofErr w:type="spellEnd"/>
      <w:r w:rsidRPr="00DE2C47">
        <w:rPr>
          <w:szCs w:val="28"/>
        </w:rPr>
        <w:t xml:space="preserve"> </w:t>
      </w:r>
      <w:proofErr w:type="spellStart"/>
      <w:r w:rsidRPr="00DE2C47">
        <w:rPr>
          <w:i/>
          <w:szCs w:val="28"/>
        </w:rPr>
        <w:t>Б</w:t>
      </w:r>
      <w:r w:rsidRPr="00DE2C47">
        <w:rPr>
          <w:i/>
          <w:szCs w:val="28"/>
          <w:vertAlign w:val="subscript"/>
        </w:rPr>
        <w:t>с</w:t>
      </w:r>
      <w:proofErr w:type="spellEnd"/>
      <w:r w:rsidRPr="00DE2C47">
        <w:rPr>
          <w:szCs w:val="28"/>
        </w:rPr>
        <w:t xml:space="preserve">  сигнала.</w:t>
      </w:r>
    </w:p>
    <w:p w:rsidR="00DE2C47" w:rsidRPr="00DE2C47" w:rsidRDefault="00DE2C47" w:rsidP="00DE2C47">
      <w:pPr>
        <w:pStyle w:val="a7"/>
        <w:ind w:firstLine="0"/>
        <w:contextualSpacing/>
        <w:rPr>
          <w:szCs w:val="28"/>
        </w:rPr>
      </w:pPr>
      <w:r w:rsidRPr="00DE2C47">
        <w:rPr>
          <w:szCs w:val="28"/>
        </w:rPr>
        <w:t xml:space="preserve">     Для сигналов с </w:t>
      </w:r>
      <w:proofErr w:type="spellStart"/>
      <w:r w:rsidRPr="00DE2C47">
        <w:rPr>
          <w:szCs w:val="28"/>
        </w:rPr>
        <w:t>большой</w:t>
      </w:r>
      <w:proofErr w:type="spellEnd"/>
      <w:r w:rsidRPr="00DE2C47">
        <w:rPr>
          <w:szCs w:val="28"/>
        </w:rPr>
        <w:t xml:space="preserve"> </w:t>
      </w:r>
      <w:proofErr w:type="spellStart"/>
      <w:r w:rsidRPr="00DE2C47">
        <w:rPr>
          <w:szCs w:val="28"/>
        </w:rPr>
        <w:t>базой</w:t>
      </w:r>
      <w:proofErr w:type="spellEnd"/>
      <w:r w:rsidRPr="00DE2C47">
        <w:rPr>
          <w:szCs w:val="28"/>
        </w:rPr>
        <w:t xml:space="preserve"> </w:t>
      </w:r>
      <w:r w:rsidRPr="00DE2C47">
        <w:rPr>
          <w:position w:val="-12"/>
          <w:szCs w:val="28"/>
        </w:rPr>
        <w:object w:dxaOrig="1040" w:dyaOrig="380">
          <v:shape id="_x0000_i1035" type="#_x0000_t75" style="width:52pt;height:19pt" o:ole="">
            <v:imagedata r:id="rId27" o:title=""/>
          </v:shape>
          <o:OLEObject Type="Embed" ProgID="Equation.3" ShapeID="_x0000_i1035" DrawAspect="Content" ObjectID="_1498298548" r:id="rId28"/>
        </w:object>
      </w:r>
      <w:r w:rsidRPr="00DE2C47">
        <w:rPr>
          <w:szCs w:val="28"/>
        </w:rPr>
        <w:t>:</w:t>
      </w:r>
    </w:p>
    <w:p w:rsidR="00DE2C47" w:rsidRPr="00DE2C47" w:rsidRDefault="00DE2C47" w:rsidP="00DE2C47">
      <w:pPr>
        <w:pStyle w:val="a7"/>
        <w:ind w:firstLine="0"/>
        <w:contextualSpacing/>
        <w:jc w:val="center"/>
        <w:rPr>
          <w:szCs w:val="28"/>
        </w:rPr>
      </w:pPr>
      <w:r w:rsidRPr="00DE2C47">
        <w:rPr>
          <w:position w:val="-14"/>
          <w:szCs w:val="28"/>
        </w:rPr>
        <w:object w:dxaOrig="2799" w:dyaOrig="440">
          <v:shape id="_x0000_i1036" type="#_x0000_t75" style="width:140pt;height:21pt" o:ole="">
            <v:imagedata r:id="rId29" o:title=""/>
          </v:shape>
          <o:OLEObject Type="Embed" ProgID="Equation.3" ShapeID="_x0000_i1036" DrawAspect="Content" ObjectID="_1498298549" r:id="rId30"/>
        </w:object>
      </w:r>
    </w:p>
    <w:p w:rsidR="00DE2C47" w:rsidRPr="00DE2C47" w:rsidRDefault="00DE2C47" w:rsidP="00DE2C47">
      <w:pPr>
        <w:pStyle w:val="a7"/>
        <w:ind w:firstLine="0"/>
        <w:contextualSpacing/>
        <w:rPr>
          <w:szCs w:val="28"/>
        </w:rPr>
      </w:pPr>
      <w:r w:rsidRPr="00DE2C47">
        <w:rPr>
          <w:szCs w:val="28"/>
        </w:rPr>
        <w:t xml:space="preserve">     </w:t>
      </w:r>
      <w:proofErr w:type="spellStart"/>
      <w:r w:rsidRPr="00DE2C47">
        <w:rPr>
          <w:szCs w:val="28"/>
        </w:rPr>
        <w:t>Для</w:t>
      </w:r>
      <w:proofErr w:type="spellEnd"/>
      <w:r w:rsidRPr="00DE2C47">
        <w:rPr>
          <w:szCs w:val="28"/>
        </w:rPr>
        <w:t xml:space="preserve"> </w:t>
      </w:r>
      <w:proofErr w:type="spellStart"/>
      <w:r w:rsidRPr="00DE2C47">
        <w:rPr>
          <w:szCs w:val="28"/>
        </w:rPr>
        <w:t>простых</w:t>
      </w:r>
      <w:proofErr w:type="spellEnd"/>
      <w:r w:rsidRPr="00DE2C47">
        <w:rPr>
          <w:szCs w:val="28"/>
        </w:rPr>
        <w:t xml:space="preserve"> </w:t>
      </w:r>
      <w:proofErr w:type="spellStart"/>
      <w:r w:rsidRPr="00DE2C47">
        <w:rPr>
          <w:szCs w:val="28"/>
        </w:rPr>
        <w:t>сигналов</w:t>
      </w:r>
      <w:proofErr w:type="spellEnd"/>
      <w:r w:rsidRPr="00DE2C47">
        <w:rPr>
          <w:szCs w:val="28"/>
        </w:rPr>
        <w:t xml:space="preserve"> </w:t>
      </w:r>
      <w:r w:rsidRPr="00DE2C47">
        <w:rPr>
          <w:position w:val="-12"/>
          <w:szCs w:val="28"/>
        </w:rPr>
        <w:object w:dxaOrig="720" w:dyaOrig="380">
          <v:shape id="_x0000_i1037" type="#_x0000_t75" style="width:36pt;height:19pt" o:ole="">
            <v:imagedata r:id="rId31" o:title=""/>
          </v:shape>
          <o:OLEObject Type="Embed" ProgID="Equation.3" ShapeID="_x0000_i1037" DrawAspect="Content" ObjectID="_1498298550" r:id="rId32"/>
        </w:object>
      </w:r>
      <w:r w:rsidRPr="00DE2C47">
        <w:rPr>
          <w:szCs w:val="28"/>
        </w:rPr>
        <w:t>:</w:t>
      </w:r>
    </w:p>
    <w:p w:rsidR="00DE2C47" w:rsidRDefault="00DE2C47" w:rsidP="00DE2C47">
      <w:pPr>
        <w:pStyle w:val="a7"/>
        <w:ind w:firstLine="0"/>
        <w:contextualSpacing/>
        <w:jc w:val="center"/>
        <w:rPr>
          <w:szCs w:val="28"/>
        </w:rPr>
      </w:pPr>
      <w:r w:rsidRPr="00DE2C47">
        <w:rPr>
          <w:position w:val="-14"/>
          <w:szCs w:val="28"/>
        </w:rPr>
        <w:object w:dxaOrig="1620" w:dyaOrig="440">
          <v:shape id="_x0000_i1038" type="#_x0000_t75" style="width:81pt;height:21pt" o:ole="">
            <v:imagedata r:id="rId33" o:title=""/>
          </v:shape>
          <o:OLEObject Type="Embed" ProgID="Equation.3" ShapeID="_x0000_i1038" DrawAspect="Content" ObjectID="_1498298551" r:id="rId34"/>
        </w:object>
      </w:r>
      <w:r w:rsidRPr="00DE2C47">
        <w:rPr>
          <w:szCs w:val="28"/>
        </w:rPr>
        <w:t>.</w:t>
      </w:r>
    </w:p>
    <w:p w:rsidR="00AD490E" w:rsidRPr="00AD490E" w:rsidRDefault="00AD490E" w:rsidP="00CF136A">
      <w:pPr>
        <w:pStyle w:val="a7"/>
        <w:spacing w:line="276" w:lineRule="auto"/>
        <w:ind w:firstLine="0"/>
        <w:contextualSpacing/>
        <w:jc w:val="left"/>
        <w:rPr>
          <w:b/>
          <w:i/>
          <w:szCs w:val="28"/>
          <w:lang w:val="ru-RU"/>
        </w:rPr>
      </w:pPr>
      <w:r>
        <w:rPr>
          <w:szCs w:val="28"/>
          <w:lang w:val="ru-RU"/>
        </w:rPr>
        <w:t xml:space="preserve">     Обычно состояние дискретного канала (достоверность приема полезного сигнала) оценивается величиной вероятности ошибки </w:t>
      </w:r>
      <w:proofErr w:type="spellStart"/>
      <w:r w:rsidRPr="00AD490E">
        <w:rPr>
          <w:b/>
          <w:i/>
          <w:szCs w:val="28"/>
          <w:lang w:val="ru-RU"/>
        </w:rPr>
        <w:t>Р</w:t>
      </w:r>
      <w:r w:rsidRPr="00AD490E">
        <w:rPr>
          <w:b/>
          <w:i/>
          <w:szCs w:val="28"/>
          <w:vertAlign w:val="subscript"/>
          <w:lang w:val="ru-RU"/>
        </w:rPr>
        <w:t>ош</w:t>
      </w:r>
      <w:proofErr w:type="spellEnd"/>
      <w:r>
        <w:rPr>
          <w:b/>
          <w:i/>
          <w:szCs w:val="28"/>
          <w:lang w:val="ru-RU"/>
        </w:rPr>
        <w:t xml:space="preserve"> </w:t>
      </w:r>
      <w:r w:rsidRPr="00AD490E">
        <w:rPr>
          <w:i/>
          <w:szCs w:val="28"/>
          <w:lang w:val="ru-RU"/>
        </w:rPr>
        <w:t>.</w:t>
      </w:r>
    </w:p>
    <w:p w:rsidR="00762903" w:rsidRDefault="00AD490E" w:rsidP="00CF136A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AD490E">
        <w:rPr>
          <w:rFonts w:ascii="Times New Roman" w:hAnsi="Times New Roman"/>
          <w:sz w:val="28"/>
          <w:szCs w:val="28"/>
        </w:rPr>
        <w:t xml:space="preserve">     </w:t>
      </w:r>
      <w:r w:rsidR="00FB5CA7">
        <w:rPr>
          <w:rFonts w:ascii="Times New Roman" w:hAnsi="Times New Roman"/>
          <w:sz w:val="28"/>
          <w:szCs w:val="28"/>
        </w:rPr>
        <w:t xml:space="preserve">Тогда для  однолучевого загруженного радиоканала вероятность ошибки поэлементного приема в отсутствие </w:t>
      </w:r>
      <w:proofErr w:type="spellStart"/>
      <w:r w:rsidR="00FB5CA7">
        <w:rPr>
          <w:rFonts w:ascii="Times New Roman" w:hAnsi="Times New Roman"/>
          <w:sz w:val="28"/>
          <w:szCs w:val="28"/>
        </w:rPr>
        <w:t>релеевских</w:t>
      </w:r>
      <w:proofErr w:type="spellEnd"/>
      <w:r w:rsidR="00FB5CA7">
        <w:rPr>
          <w:rFonts w:ascii="Times New Roman" w:hAnsi="Times New Roman"/>
          <w:sz w:val="28"/>
          <w:szCs w:val="28"/>
        </w:rPr>
        <w:t xml:space="preserve"> замираний запишется:</w:t>
      </w:r>
    </w:p>
    <w:p w:rsidR="00FB5CA7" w:rsidRDefault="00E67AA9" w:rsidP="00CF136A">
      <w:pPr>
        <w:spacing w:line="276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="00FB5CA7">
        <w:rPr>
          <w:rFonts w:ascii="Times New Roman" w:hAnsi="Times New Roman"/>
          <w:sz w:val="28"/>
          <w:szCs w:val="28"/>
        </w:rPr>
        <w:t>Р</w:t>
      </w:r>
      <w:r w:rsidR="00FB5CA7">
        <w:rPr>
          <w:rFonts w:ascii="Times New Roman" w:hAnsi="Times New Roman"/>
          <w:sz w:val="28"/>
          <w:szCs w:val="28"/>
          <w:vertAlign w:val="subscript"/>
        </w:rPr>
        <w:t>ош</w:t>
      </w:r>
      <w:proofErr w:type="spellEnd"/>
      <w:r w:rsidR="00FB5CA7">
        <w:rPr>
          <w:rFonts w:ascii="Times New Roman" w:hAnsi="Times New Roman"/>
          <w:sz w:val="28"/>
          <w:szCs w:val="28"/>
        </w:rPr>
        <w:t xml:space="preserve"> = 0,5∙ </w:t>
      </w:r>
      <w:proofErr w:type="spellStart"/>
      <w:r w:rsidR="00FB5CA7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хр</w:t>
      </w:r>
      <w:proofErr w:type="spellEnd"/>
      <w:r>
        <w:rPr>
          <w:rFonts w:ascii="Times New Roman" w:hAnsi="Times New Roman"/>
          <w:sz w:val="28"/>
          <w:szCs w:val="28"/>
        </w:rPr>
        <w:t xml:space="preserve"> ( -</w:t>
      </w:r>
      <w:r w:rsidRPr="00E67AA9"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  <w:vertAlign w:val="subscript"/>
        </w:rPr>
        <w:t xml:space="preserve">о 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 w:rsidRPr="00E67A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 2 ),</w:t>
      </w:r>
    </w:p>
    <w:p w:rsidR="00E67AA9" w:rsidRDefault="00E67AA9" w:rsidP="00CF136A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при наличии таких замираний: </w:t>
      </w:r>
      <w:proofErr w:type="spellStart"/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  <w:vertAlign w:val="subscript"/>
        </w:rPr>
        <w:t>ош</w:t>
      </w:r>
      <w:proofErr w:type="spellEnd"/>
      <w:r>
        <w:rPr>
          <w:rFonts w:ascii="Times New Roman" w:hAnsi="Times New Roman"/>
          <w:sz w:val="28"/>
          <w:szCs w:val="28"/>
        </w:rPr>
        <w:t xml:space="preserve"> = 1/ ( </w:t>
      </w:r>
      <w:r w:rsidRPr="00E67AA9"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  <w:vertAlign w:val="subscript"/>
        </w:rPr>
        <w:t xml:space="preserve">о 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 w:rsidRPr="00E67A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+ 2 ).</w:t>
      </w:r>
    </w:p>
    <w:p w:rsidR="00E67AA9" w:rsidRDefault="00DA7EEA" w:rsidP="00CF136A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67AA9">
        <w:rPr>
          <w:rFonts w:ascii="Times New Roman" w:hAnsi="Times New Roman"/>
          <w:sz w:val="28"/>
          <w:szCs w:val="28"/>
        </w:rPr>
        <w:t>В многолучевых каналах</w:t>
      </w:r>
      <w:r>
        <w:rPr>
          <w:rFonts w:ascii="Times New Roman" w:hAnsi="Times New Roman"/>
          <w:sz w:val="28"/>
          <w:szCs w:val="28"/>
        </w:rPr>
        <w:t xml:space="preserve"> становится </w:t>
      </w:r>
      <w:r w:rsidR="00CF136A">
        <w:rPr>
          <w:rFonts w:ascii="Times New Roman" w:hAnsi="Times New Roman"/>
          <w:sz w:val="28"/>
          <w:szCs w:val="28"/>
        </w:rPr>
        <w:t>критичным правильный выбор шири</w:t>
      </w:r>
      <w:r>
        <w:rPr>
          <w:rFonts w:ascii="Times New Roman" w:hAnsi="Times New Roman"/>
          <w:sz w:val="28"/>
          <w:szCs w:val="28"/>
        </w:rPr>
        <w:t>ны полосы сигналов. При этом необходи</w:t>
      </w:r>
      <w:r w:rsidR="00CF136A">
        <w:rPr>
          <w:rFonts w:ascii="Times New Roman" w:hAnsi="Times New Roman"/>
          <w:sz w:val="28"/>
          <w:szCs w:val="28"/>
        </w:rPr>
        <w:t xml:space="preserve">мым условием разделения приходящих </w:t>
      </w:r>
      <w:proofErr w:type="spellStart"/>
      <w:proofErr w:type="gramStart"/>
      <w:r w:rsidR="00CF136A">
        <w:rPr>
          <w:rFonts w:ascii="Times New Roman" w:hAnsi="Times New Roman"/>
          <w:sz w:val="28"/>
          <w:szCs w:val="28"/>
        </w:rPr>
        <w:t>лу</w:t>
      </w:r>
      <w:proofErr w:type="spellEnd"/>
      <w:r w:rsidR="00CF136A">
        <w:rPr>
          <w:rFonts w:ascii="Times New Roman" w:hAnsi="Times New Roman"/>
          <w:sz w:val="28"/>
          <w:szCs w:val="28"/>
        </w:rPr>
        <w:t>-чей</w:t>
      </w:r>
      <w:proofErr w:type="gramEnd"/>
      <w:r>
        <w:rPr>
          <w:rFonts w:ascii="Times New Roman" w:hAnsi="Times New Roman"/>
          <w:sz w:val="28"/>
          <w:szCs w:val="28"/>
        </w:rPr>
        <w:t xml:space="preserve"> и накопления их энергии является выбор такой</w:t>
      </w:r>
      <w:r w:rsidR="00CF136A">
        <w:rPr>
          <w:rFonts w:ascii="Times New Roman" w:hAnsi="Times New Roman"/>
          <w:sz w:val="28"/>
          <w:szCs w:val="28"/>
        </w:rPr>
        <w:t xml:space="preserve"> полосы, чтобы она </w:t>
      </w:r>
      <w:proofErr w:type="spellStart"/>
      <w:r w:rsidR="00CF136A">
        <w:rPr>
          <w:rFonts w:ascii="Times New Roman" w:hAnsi="Times New Roman"/>
          <w:sz w:val="28"/>
          <w:szCs w:val="28"/>
        </w:rPr>
        <w:t>удовлет-воряла</w:t>
      </w:r>
      <w:proofErr w:type="spellEnd"/>
      <w:r>
        <w:rPr>
          <w:rFonts w:ascii="Times New Roman" w:hAnsi="Times New Roman"/>
          <w:sz w:val="28"/>
          <w:szCs w:val="28"/>
        </w:rPr>
        <w:t xml:space="preserve"> условию</w:t>
      </w:r>
    </w:p>
    <w:p w:rsidR="00DA7EEA" w:rsidRPr="00DA7EEA" w:rsidRDefault="00DA7EEA" w:rsidP="00CF136A">
      <w:pPr>
        <w:spacing w:line="276" w:lineRule="auto"/>
        <w:contextualSpacing/>
        <w:jc w:val="center"/>
        <w:rPr>
          <w:rFonts w:ascii="Times New Roman" w:hAnsi="Times New Roman"/>
          <w:bCs/>
          <w:i/>
          <w:sz w:val="28"/>
          <w:szCs w:val="28"/>
        </w:rPr>
      </w:pPr>
      <w:r w:rsidRPr="00DA7EEA">
        <w:rPr>
          <w:rFonts w:ascii="Times New Roman" w:hAnsi="Times New Roman"/>
          <w:bCs/>
          <w:i/>
          <w:sz w:val="28"/>
          <w:szCs w:val="28"/>
          <w:lang w:val="en-US"/>
        </w:rPr>
        <w:t>F</w:t>
      </w:r>
      <w:r w:rsidRPr="00DA7EEA">
        <w:rPr>
          <w:rFonts w:ascii="Times New Roman" w:hAnsi="Times New Roman"/>
          <w:bCs/>
          <w:i/>
          <w:sz w:val="28"/>
          <w:szCs w:val="28"/>
          <w:vertAlign w:val="subscript"/>
        </w:rPr>
        <w:t>с</w:t>
      </w:r>
      <w:r w:rsidRPr="00DA7EEA">
        <w:rPr>
          <w:rFonts w:ascii="Times New Roman" w:hAnsi="Times New Roman"/>
          <w:bCs/>
          <w:i/>
          <w:sz w:val="28"/>
          <w:szCs w:val="28"/>
        </w:rPr>
        <w:t xml:space="preserve"> ≥ 1 / Δ</w:t>
      </w:r>
      <w:r w:rsidRPr="00DA7EEA">
        <w:rPr>
          <w:rFonts w:ascii="Times New Roman" w:hAnsi="Times New Roman"/>
          <w:bCs/>
          <w:i/>
          <w:sz w:val="28"/>
          <w:szCs w:val="28"/>
          <w:lang w:val="en-US"/>
        </w:rPr>
        <w:t>t</w:t>
      </w:r>
      <w:r w:rsidRPr="00DA7EEA">
        <w:rPr>
          <w:rFonts w:ascii="Times New Roman" w:hAnsi="Times New Roman"/>
          <w:bCs/>
          <w:i/>
          <w:sz w:val="28"/>
          <w:szCs w:val="28"/>
          <w:vertAlign w:val="subscript"/>
        </w:rPr>
        <w:t>мин</w:t>
      </w:r>
      <w:proofErr w:type="gramStart"/>
      <w:r w:rsidR="00CF136A">
        <w:rPr>
          <w:rFonts w:ascii="Times New Roman" w:hAnsi="Times New Roman"/>
          <w:bCs/>
          <w:i/>
          <w:sz w:val="28"/>
          <w:szCs w:val="28"/>
        </w:rPr>
        <w:t>,,</w:t>
      </w:r>
      <w:proofErr w:type="gramEnd"/>
    </w:p>
    <w:p w:rsidR="00DA7EEA" w:rsidRDefault="00DA7EEA" w:rsidP="00CF136A">
      <w:pPr>
        <w:spacing w:line="276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A7EEA">
        <w:rPr>
          <w:rFonts w:ascii="Times New Roman" w:hAnsi="Times New Roman"/>
          <w:bCs/>
          <w:sz w:val="28"/>
          <w:szCs w:val="28"/>
        </w:rPr>
        <w:t xml:space="preserve">где </w:t>
      </w:r>
      <w:r w:rsidRPr="00DA7EEA">
        <w:rPr>
          <w:rFonts w:ascii="Times New Roman" w:hAnsi="Times New Roman"/>
          <w:bCs/>
          <w:i/>
          <w:sz w:val="28"/>
          <w:szCs w:val="28"/>
        </w:rPr>
        <w:t>Δ</w:t>
      </w:r>
      <w:r w:rsidRPr="00DA7EEA">
        <w:rPr>
          <w:rFonts w:ascii="Times New Roman" w:hAnsi="Times New Roman"/>
          <w:bCs/>
          <w:i/>
          <w:sz w:val="28"/>
          <w:szCs w:val="28"/>
          <w:lang w:val="en-US"/>
        </w:rPr>
        <w:t>t</w:t>
      </w:r>
      <w:r w:rsidRPr="00DA7EEA">
        <w:rPr>
          <w:rFonts w:ascii="Times New Roman" w:hAnsi="Times New Roman"/>
          <w:bCs/>
          <w:i/>
          <w:sz w:val="28"/>
          <w:szCs w:val="28"/>
          <w:vertAlign w:val="subscript"/>
        </w:rPr>
        <w:t>ми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н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– </w:t>
      </w:r>
      <w:r w:rsidRPr="00DA7EEA">
        <w:rPr>
          <w:rFonts w:ascii="Times New Roman" w:hAnsi="Times New Roman"/>
          <w:bCs/>
          <w:sz w:val="28"/>
          <w:szCs w:val="28"/>
        </w:rPr>
        <w:t>минимальное время</w:t>
      </w:r>
      <w:r>
        <w:rPr>
          <w:rFonts w:ascii="Times New Roman" w:hAnsi="Times New Roman"/>
          <w:bCs/>
          <w:sz w:val="28"/>
          <w:szCs w:val="28"/>
        </w:rPr>
        <w:t xml:space="preserve"> запаздывания между отдельными лучами.</w:t>
      </w:r>
    </w:p>
    <w:p w:rsidR="00DA7EEA" w:rsidRDefault="00DA7EEA" w:rsidP="006A278D">
      <w:pPr>
        <w:spacing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Наличие взаимных помех радиосредств приводит к тому, что значения спектральной плотности</w:t>
      </w:r>
      <w:r w:rsidR="00110736">
        <w:rPr>
          <w:rFonts w:ascii="Times New Roman" w:hAnsi="Times New Roman"/>
          <w:bCs/>
          <w:sz w:val="28"/>
          <w:szCs w:val="28"/>
        </w:rPr>
        <w:t xml:space="preserve"> на входе приемного устройства, а. следовательно,   </w:t>
      </w:r>
      <w:r w:rsidR="00110736" w:rsidRPr="00E67AA9">
        <w:rPr>
          <w:rFonts w:ascii="Times New Roman" w:hAnsi="Times New Roman"/>
          <w:sz w:val="28"/>
          <w:szCs w:val="28"/>
          <w:lang w:val="en-US"/>
        </w:rPr>
        <w:t>h</w:t>
      </w:r>
      <w:r w:rsidR="00110736">
        <w:rPr>
          <w:rFonts w:ascii="Times New Roman" w:hAnsi="Times New Roman"/>
          <w:sz w:val="28"/>
          <w:szCs w:val="28"/>
          <w:vertAlign w:val="subscript"/>
        </w:rPr>
        <w:t xml:space="preserve">о </w:t>
      </w:r>
      <w:r w:rsidR="00110736">
        <w:rPr>
          <w:rFonts w:ascii="Times New Roman" w:hAnsi="Times New Roman"/>
          <w:sz w:val="28"/>
          <w:szCs w:val="28"/>
          <w:vertAlign w:val="superscript"/>
        </w:rPr>
        <w:t>2</w:t>
      </w:r>
      <w:r w:rsidR="00110736">
        <w:rPr>
          <w:rFonts w:ascii="Times New Roman" w:hAnsi="Times New Roman"/>
          <w:sz w:val="28"/>
          <w:szCs w:val="28"/>
        </w:rPr>
        <w:t xml:space="preserve"> являются случайными величинами, зависящими от состояния загрузки диапазона и характера сосредоточенных помех. Естественно, случайными будут и упомянутые  вероятности ошибок </w:t>
      </w:r>
      <w:proofErr w:type="spellStart"/>
      <w:r w:rsidR="00110736">
        <w:rPr>
          <w:rFonts w:ascii="Times New Roman" w:hAnsi="Times New Roman"/>
          <w:sz w:val="28"/>
          <w:szCs w:val="28"/>
        </w:rPr>
        <w:t>Р</w:t>
      </w:r>
      <w:r w:rsidR="00110736">
        <w:rPr>
          <w:rFonts w:ascii="Times New Roman" w:hAnsi="Times New Roman"/>
          <w:sz w:val="28"/>
          <w:szCs w:val="28"/>
          <w:vertAlign w:val="subscript"/>
        </w:rPr>
        <w:t>ош</w:t>
      </w:r>
      <w:proofErr w:type="spellEnd"/>
      <w:r w:rsidR="00110736">
        <w:rPr>
          <w:rFonts w:ascii="Times New Roman" w:hAnsi="Times New Roman"/>
          <w:sz w:val="28"/>
          <w:szCs w:val="28"/>
        </w:rPr>
        <w:t>.</w:t>
      </w:r>
    </w:p>
    <w:p w:rsidR="00C76DAA" w:rsidRPr="00457956" w:rsidRDefault="00110736" w:rsidP="006A278D">
      <w:pPr>
        <w:spacing w:line="276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Анализ</w:t>
      </w:r>
      <w:r w:rsidR="00A51EAE">
        <w:rPr>
          <w:rFonts w:ascii="Times New Roman" w:hAnsi="Times New Roman"/>
          <w:sz w:val="28"/>
          <w:szCs w:val="28"/>
        </w:rPr>
        <w:t xml:space="preserve"> и расчеты в этой ситуации показывают [6, 7, 8]</w:t>
      </w:r>
      <w:r w:rsidR="00714E08">
        <w:rPr>
          <w:rFonts w:ascii="Times New Roman" w:hAnsi="Times New Roman"/>
          <w:sz w:val="28"/>
          <w:szCs w:val="28"/>
        </w:rPr>
        <w:t>,</w:t>
      </w:r>
      <w:r w:rsidR="00A51EAE">
        <w:rPr>
          <w:rFonts w:ascii="Times New Roman" w:hAnsi="Times New Roman"/>
          <w:sz w:val="28"/>
          <w:szCs w:val="28"/>
        </w:rPr>
        <w:t xml:space="preserve"> </w:t>
      </w:r>
      <w:r w:rsidR="00714E08">
        <w:rPr>
          <w:rFonts w:ascii="Times New Roman" w:hAnsi="Times New Roman"/>
          <w:sz w:val="28"/>
          <w:szCs w:val="28"/>
        </w:rPr>
        <w:t>ч</w:t>
      </w:r>
      <w:r w:rsidR="00A51EAE">
        <w:rPr>
          <w:rFonts w:ascii="Times New Roman" w:hAnsi="Times New Roman"/>
          <w:sz w:val="28"/>
          <w:szCs w:val="28"/>
        </w:rPr>
        <w:t xml:space="preserve">то </w:t>
      </w:r>
      <w:r w:rsidR="00CF136A">
        <w:rPr>
          <w:rFonts w:ascii="Times New Roman" w:hAnsi="Times New Roman"/>
          <w:sz w:val="28"/>
          <w:szCs w:val="28"/>
        </w:rPr>
        <w:t>при воздейст</w:t>
      </w:r>
      <w:r w:rsidR="00714E08">
        <w:rPr>
          <w:rFonts w:ascii="Times New Roman" w:hAnsi="Times New Roman"/>
          <w:sz w:val="28"/>
          <w:szCs w:val="28"/>
        </w:rPr>
        <w:t>вии</w:t>
      </w:r>
      <w:r w:rsidR="00A51EAE">
        <w:rPr>
          <w:rFonts w:ascii="Times New Roman" w:hAnsi="Times New Roman"/>
          <w:sz w:val="28"/>
          <w:szCs w:val="28"/>
        </w:rPr>
        <w:t xml:space="preserve"> сосредоточенных помех</w:t>
      </w:r>
      <w:r w:rsidR="00A51EAE" w:rsidRPr="00A51E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51EAE">
        <w:rPr>
          <w:rFonts w:ascii="Times New Roman" w:hAnsi="Times New Roman"/>
          <w:sz w:val="28"/>
          <w:szCs w:val="28"/>
        </w:rPr>
        <w:t>Р</w:t>
      </w:r>
      <w:r w:rsidR="00A51EAE">
        <w:rPr>
          <w:rFonts w:ascii="Times New Roman" w:hAnsi="Times New Roman"/>
          <w:sz w:val="28"/>
          <w:szCs w:val="28"/>
          <w:vertAlign w:val="subscript"/>
        </w:rPr>
        <w:t>ош</w:t>
      </w:r>
      <w:proofErr w:type="spellEnd"/>
      <w:r w:rsidR="00A51EAE">
        <w:rPr>
          <w:rFonts w:ascii="Times New Roman" w:hAnsi="Times New Roman"/>
          <w:sz w:val="28"/>
          <w:szCs w:val="28"/>
        </w:rPr>
        <w:t xml:space="preserve"> является функцией не только </w:t>
      </w:r>
      <w:r w:rsidR="00A51EAE" w:rsidRPr="00A51EAE">
        <w:rPr>
          <w:rFonts w:ascii="Times New Roman" w:hAnsi="Times New Roman"/>
          <w:b/>
          <w:i/>
          <w:sz w:val="28"/>
          <w:szCs w:val="28"/>
          <w:lang w:val="en-US"/>
        </w:rPr>
        <w:t>h</w:t>
      </w:r>
      <w:r w:rsidR="00A51EAE" w:rsidRPr="00A51EAE">
        <w:rPr>
          <w:rFonts w:ascii="Times New Roman" w:hAnsi="Times New Roman"/>
          <w:b/>
          <w:i/>
          <w:sz w:val="28"/>
          <w:szCs w:val="28"/>
          <w:vertAlign w:val="subscript"/>
        </w:rPr>
        <w:t xml:space="preserve">о </w:t>
      </w:r>
      <w:r w:rsidR="00A51EAE" w:rsidRPr="00A51EAE">
        <w:rPr>
          <w:rFonts w:ascii="Times New Roman" w:hAnsi="Times New Roman"/>
          <w:b/>
          <w:i/>
          <w:sz w:val="28"/>
          <w:szCs w:val="28"/>
          <w:vertAlign w:val="superscript"/>
        </w:rPr>
        <w:t>2</w:t>
      </w:r>
      <w:r w:rsidR="00A51EAE">
        <w:rPr>
          <w:rFonts w:ascii="Times New Roman" w:hAnsi="Times New Roman"/>
          <w:b/>
          <w:i/>
          <w:sz w:val="28"/>
          <w:szCs w:val="28"/>
        </w:rPr>
        <w:t xml:space="preserve">, </w:t>
      </w:r>
      <w:r w:rsidR="00A51EAE" w:rsidRPr="00A51EAE">
        <w:rPr>
          <w:rFonts w:ascii="Times New Roman" w:hAnsi="Times New Roman"/>
          <w:sz w:val="28"/>
          <w:szCs w:val="28"/>
        </w:rPr>
        <w:t>но и</w:t>
      </w:r>
      <w:r w:rsidR="003A1E60">
        <w:rPr>
          <w:rFonts w:ascii="Times New Roman" w:hAnsi="Times New Roman"/>
          <w:sz w:val="28"/>
          <w:szCs w:val="28"/>
        </w:rPr>
        <w:t xml:space="preserve"> зави</w:t>
      </w:r>
      <w:r w:rsidR="00714E08">
        <w:rPr>
          <w:rFonts w:ascii="Times New Roman" w:hAnsi="Times New Roman"/>
          <w:sz w:val="28"/>
          <w:szCs w:val="28"/>
        </w:rPr>
        <w:t>сит</w:t>
      </w:r>
      <w:r w:rsidR="00A51EAE">
        <w:rPr>
          <w:rFonts w:ascii="Times New Roman" w:hAnsi="Times New Roman"/>
          <w:sz w:val="28"/>
          <w:szCs w:val="28"/>
        </w:rPr>
        <w:t xml:space="preserve"> от</w:t>
      </w:r>
      <w:r w:rsidR="00A51EAE" w:rsidRPr="00CF136A">
        <w:rPr>
          <w:rFonts w:ascii="Times New Roman" w:hAnsi="Times New Roman"/>
          <w:b/>
          <w:sz w:val="28"/>
          <w:szCs w:val="28"/>
        </w:rPr>
        <w:t xml:space="preserve"> </w:t>
      </w:r>
      <w:r w:rsidR="00A51EAE" w:rsidRPr="00CF136A">
        <w:rPr>
          <w:rFonts w:ascii="Times New Roman" w:hAnsi="Times New Roman"/>
          <w:b/>
          <w:i/>
          <w:sz w:val="28"/>
          <w:szCs w:val="28"/>
        </w:rPr>
        <w:t>α</w:t>
      </w:r>
      <w:r w:rsidR="00A51EAE" w:rsidRPr="00A51EAE">
        <w:rPr>
          <w:rFonts w:ascii="Times New Roman" w:hAnsi="Times New Roman"/>
          <w:i/>
          <w:sz w:val="28"/>
          <w:szCs w:val="28"/>
        </w:rPr>
        <w:t xml:space="preserve"> = </w:t>
      </w:r>
      <w:r w:rsidR="00A51EAE" w:rsidRPr="00CF136A">
        <w:rPr>
          <w:rFonts w:ascii="Times New Roman" w:hAnsi="Times New Roman"/>
          <w:b/>
          <w:i/>
          <w:sz w:val="28"/>
          <w:szCs w:val="28"/>
        </w:rPr>
        <w:t>Δ</w:t>
      </w:r>
      <w:r w:rsidR="00A51EAE" w:rsidRPr="00CF136A">
        <w:rPr>
          <w:rFonts w:ascii="Times New Roman" w:hAnsi="Times New Roman"/>
          <w:b/>
          <w:i/>
          <w:sz w:val="28"/>
          <w:szCs w:val="28"/>
          <w:lang w:val="en-US"/>
        </w:rPr>
        <w:t>f</w:t>
      </w:r>
      <w:r w:rsidR="00A51EAE" w:rsidRPr="00CF136A">
        <w:rPr>
          <w:rFonts w:ascii="Times New Roman" w:hAnsi="Times New Roman"/>
          <w:b/>
          <w:i/>
          <w:sz w:val="28"/>
          <w:szCs w:val="28"/>
        </w:rPr>
        <w:t xml:space="preserve"> /</w:t>
      </w:r>
      <w:r w:rsidR="00A51EAE" w:rsidRPr="00CF136A">
        <w:rPr>
          <w:rFonts w:ascii="Times New Roman" w:hAnsi="Times New Roman"/>
          <w:b/>
          <w:i/>
          <w:sz w:val="28"/>
          <w:szCs w:val="28"/>
          <w:lang w:val="en-US"/>
        </w:rPr>
        <w:t>F</w:t>
      </w:r>
      <w:r w:rsidR="00C76DAA" w:rsidRPr="00CF136A">
        <w:rPr>
          <w:rFonts w:ascii="Times New Roman" w:hAnsi="Times New Roman"/>
          <w:b/>
          <w:i/>
          <w:sz w:val="28"/>
          <w:szCs w:val="28"/>
          <w:vertAlign w:val="subscript"/>
        </w:rPr>
        <w:t>с</w:t>
      </w:r>
      <w:r w:rsidR="00A51EAE" w:rsidRPr="00A51EAE">
        <w:rPr>
          <w:rFonts w:ascii="Times New Roman" w:hAnsi="Times New Roman"/>
          <w:i/>
          <w:sz w:val="28"/>
          <w:szCs w:val="28"/>
        </w:rPr>
        <w:t xml:space="preserve"> </w:t>
      </w:r>
      <w:r w:rsidR="00A51EAE" w:rsidRPr="00A51EAE">
        <w:rPr>
          <w:rFonts w:ascii="Times New Roman" w:hAnsi="Times New Roman"/>
          <w:sz w:val="28"/>
          <w:szCs w:val="28"/>
        </w:rPr>
        <w:t>– отношения интервала корр</w:t>
      </w:r>
      <w:r w:rsidR="00C838AC">
        <w:rPr>
          <w:rFonts w:ascii="Times New Roman" w:hAnsi="Times New Roman"/>
          <w:sz w:val="28"/>
          <w:szCs w:val="28"/>
        </w:rPr>
        <w:t>еляции по частоте между поме</w:t>
      </w:r>
      <w:r w:rsidR="00714E08">
        <w:rPr>
          <w:rFonts w:ascii="Times New Roman" w:hAnsi="Times New Roman"/>
          <w:sz w:val="28"/>
          <w:szCs w:val="28"/>
        </w:rPr>
        <w:t>хами</w:t>
      </w:r>
      <w:r w:rsidR="00CF136A">
        <w:rPr>
          <w:rFonts w:ascii="Times New Roman" w:hAnsi="Times New Roman"/>
          <w:sz w:val="28"/>
          <w:szCs w:val="28"/>
        </w:rPr>
        <w:t xml:space="preserve"> (</w:t>
      </w:r>
      <w:r w:rsidR="00CF136A" w:rsidRPr="00CF136A">
        <w:rPr>
          <w:rFonts w:ascii="Times New Roman" w:hAnsi="Times New Roman"/>
          <w:i/>
          <w:sz w:val="28"/>
          <w:szCs w:val="28"/>
        </w:rPr>
        <w:t>ширины полосы мешающих станций)</w:t>
      </w:r>
      <w:r w:rsidR="00A51EAE" w:rsidRPr="00A51EAE">
        <w:rPr>
          <w:rFonts w:ascii="Times New Roman" w:hAnsi="Times New Roman"/>
          <w:sz w:val="28"/>
          <w:szCs w:val="28"/>
        </w:rPr>
        <w:t xml:space="preserve"> </w:t>
      </w:r>
      <w:r w:rsidR="00A51EAE" w:rsidRPr="00457956">
        <w:rPr>
          <w:rFonts w:ascii="Times New Roman" w:hAnsi="Times New Roman"/>
          <w:i/>
          <w:sz w:val="28"/>
          <w:szCs w:val="28"/>
        </w:rPr>
        <w:t>к ширине полосы частот сигналов</w:t>
      </w:r>
      <w:r w:rsidR="00C76DAA" w:rsidRPr="00457956">
        <w:rPr>
          <w:rFonts w:ascii="Times New Roman" w:hAnsi="Times New Roman"/>
          <w:i/>
          <w:sz w:val="28"/>
          <w:szCs w:val="28"/>
        </w:rPr>
        <w:t>,</w:t>
      </w:r>
      <w:r w:rsidR="00A51EAE" w:rsidRPr="00457956">
        <w:rPr>
          <w:rFonts w:ascii="Times New Roman" w:hAnsi="Times New Roman"/>
          <w:i/>
          <w:sz w:val="28"/>
          <w:szCs w:val="28"/>
        </w:rPr>
        <w:t xml:space="preserve"> испо</w:t>
      </w:r>
      <w:r w:rsidR="00714E08" w:rsidRPr="00457956">
        <w:rPr>
          <w:rFonts w:ascii="Times New Roman" w:hAnsi="Times New Roman"/>
          <w:i/>
          <w:sz w:val="28"/>
          <w:szCs w:val="28"/>
        </w:rPr>
        <w:t>льзуемых для передачи инфор</w:t>
      </w:r>
      <w:r w:rsidR="003A1E60" w:rsidRPr="00457956">
        <w:rPr>
          <w:rFonts w:ascii="Times New Roman" w:hAnsi="Times New Roman"/>
          <w:i/>
          <w:sz w:val="28"/>
          <w:szCs w:val="28"/>
        </w:rPr>
        <w:t>м</w:t>
      </w:r>
      <w:r w:rsidR="00714E08" w:rsidRPr="00457956">
        <w:rPr>
          <w:rFonts w:ascii="Times New Roman" w:hAnsi="Times New Roman"/>
          <w:i/>
          <w:sz w:val="28"/>
          <w:szCs w:val="28"/>
        </w:rPr>
        <w:t>ации</w:t>
      </w:r>
      <w:r w:rsidR="00C76DAA" w:rsidRPr="00457956">
        <w:rPr>
          <w:rFonts w:ascii="Times New Roman" w:hAnsi="Times New Roman"/>
          <w:i/>
          <w:sz w:val="28"/>
          <w:szCs w:val="28"/>
        </w:rPr>
        <w:t xml:space="preserve">. </w:t>
      </w:r>
    </w:p>
    <w:p w:rsidR="00110736" w:rsidRDefault="00C76DAA" w:rsidP="006A278D">
      <w:pPr>
        <w:spacing w:line="276" w:lineRule="auto"/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При этом помехоустойчивость приема б</w:t>
      </w:r>
      <w:r w:rsidR="00C838AC">
        <w:rPr>
          <w:rFonts w:ascii="Times New Roman" w:hAnsi="Times New Roman"/>
          <w:sz w:val="28"/>
          <w:szCs w:val="28"/>
        </w:rPr>
        <w:t xml:space="preserve">лизка </w:t>
      </w:r>
      <w:proofErr w:type="gramStart"/>
      <w:r w:rsidR="00C838AC">
        <w:rPr>
          <w:rFonts w:ascii="Times New Roman" w:hAnsi="Times New Roman"/>
          <w:sz w:val="28"/>
          <w:szCs w:val="28"/>
        </w:rPr>
        <w:t>к</w:t>
      </w:r>
      <w:proofErr w:type="gramEnd"/>
      <w:r w:rsidR="00C838AC">
        <w:rPr>
          <w:rFonts w:ascii="Times New Roman" w:hAnsi="Times New Roman"/>
          <w:sz w:val="28"/>
          <w:szCs w:val="28"/>
        </w:rPr>
        <w:t xml:space="preserve"> предельной, если величи</w:t>
      </w:r>
      <w:r>
        <w:rPr>
          <w:rFonts w:ascii="Times New Roman" w:hAnsi="Times New Roman"/>
          <w:sz w:val="28"/>
          <w:szCs w:val="28"/>
        </w:rPr>
        <w:t xml:space="preserve">на  </w:t>
      </w:r>
      <w:r w:rsidRPr="00A51EAE">
        <w:rPr>
          <w:rFonts w:ascii="Times New Roman" w:hAnsi="Times New Roman"/>
          <w:i/>
          <w:sz w:val="28"/>
          <w:szCs w:val="28"/>
          <w:lang w:val="en-US"/>
        </w:rPr>
        <w:t>F</w:t>
      </w:r>
      <w:r>
        <w:rPr>
          <w:rFonts w:ascii="Times New Roman" w:hAnsi="Times New Roman"/>
          <w:i/>
          <w:sz w:val="28"/>
          <w:szCs w:val="28"/>
          <w:vertAlign w:val="subscript"/>
        </w:rPr>
        <w:t>с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C76DAA">
        <w:rPr>
          <w:rFonts w:ascii="Times New Roman" w:hAnsi="Times New Roman"/>
          <w:sz w:val="28"/>
          <w:szCs w:val="28"/>
        </w:rPr>
        <w:t>превосходит ширину полосы</w:t>
      </w:r>
      <w:r>
        <w:rPr>
          <w:rFonts w:ascii="Times New Roman" w:hAnsi="Times New Roman"/>
          <w:sz w:val="28"/>
          <w:szCs w:val="28"/>
        </w:rPr>
        <w:t xml:space="preserve"> помех</w:t>
      </w:r>
      <w:r w:rsidRPr="00C76D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C76DAA">
        <w:rPr>
          <w:rFonts w:ascii="Times New Roman" w:hAnsi="Times New Roman"/>
          <w:sz w:val="28"/>
          <w:szCs w:val="28"/>
        </w:rPr>
        <w:t>ешающих станций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A51EAE">
        <w:rPr>
          <w:rFonts w:ascii="Times New Roman" w:hAnsi="Times New Roman"/>
          <w:i/>
          <w:sz w:val="28"/>
          <w:szCs w:val="28"/>
        </w:rPr>
        <w:t>Δ</w:t>
      </w:r>
      <w:r w:rsidRPr="00A51EAE">
        <w:rPr>
          <w:rFonts w:ascii="Times New Roman" w:hAnsi="Times New Roman"/>
          <w:i/>
          <w:sz w:val="28"/>
          <w:szCs w:val="28"/>
          <w:lang w:val="en-US"/>
        </w:rPr>
        <w:t>f</w:t>
      </w:r>
      <w:r>
        <w:rPr>
          <w:rFonts w:ascii="Times New Roman" w:hAnsi="Times New Roman"/>
          <w:i/>
          <w:sz w:val="28"/>
          <w:szCs w:val="28"/>
          <w:vertAlign w:val="subscript"/>
        </w:rPr>
        <w:t>п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C76DAA">
        <w:rPr>
          <w:rFonts w:ascii="Times New Roman" w:hAnsi="Times New Roman"/>
          <w:sz w:val="28"/>
          <w:szCs w:val="28"/>
        </w:rPr>
        <w:t>не менее</w:t>
      </w:r>
      <w:r>
        <w:rPr>
          <w:rFonts w:ascii="Times New Roman" w:hAnsi="Times New Roman"/>
          <w:sz w:val="28"/>
          <w:szCs w:val="28"/>
        </w:rPr>
        <w:t xml:space="preserve"> чем в 100 </w:t>
      </w:r>
      <w:r>
        <w:rPr>
          <w:rFonts w:ascii="Times New Roman" w:hAnsi="Times New Roman"/>
          <w:sz w:val="28"/>
          <w:szCs w:val="28"/>
        </w:rPr>
        <w:lastRenderedPageBreak/>
        <w:t>раз (</w:t>
      </w:r>
      <w:r w:rsidRPr="00A51EAE">
        <w:rPr>
          <w:rFonts w:ascii="Times New Roman" w:hAnsi="Times New Roman"/>
          <w:i/>
          <w:sz w:val="28"/>
          <w:szCs w:val="28"/>
        </w:rPr>
        <w:t>α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≤ 0,01). </w:t>
      </w:r>
      <w:r w:rsidR="00714E08">
        <w:rPr>
          <w:rFonts w:ascii="Times New Roman" w:hAnsi="Times New Roman"/>
          <w:sz w:val="28"/>
          <w:szCs w:val="28"/>
        </w:rPr>
        <w:t xml:space="preserve">Если </w:t>
      </w:r>
      <w:r w:rsidR="00714E08" w:rsidRPr="00A51EAE">
        <w:rPr>
          <w:rFonts w:ascii="Times New Roman" w:hAnsi="Times New Roman"/>
          <w:i/>
          <w:sz w:val="28"/>
          <w:szCs w:val="28"/>
        </w:rPr>
        <w:t>Δ</w:t>
      </w:r>
      <w:r w:rsidR="00714E08" w:rsidRPr="00A51EAE">
        <w:rPr>
          <w:rFonts w:ascii="Times New Roman" w:hAnsi="Times New Roman"/>
          <w:i/>
          <w:sz w:val="28"/>
          <w:szCs w:val="28"/>
          <w:lang w:val="en-US"/>
        </w:rPr>
        <w:t>f</w:t>
      </w:r>
      <w:r w:rsidR="00714E08">
        <w:rPr>
          <w:rFonts w:ascii="Times New Roman" w:hAnsi="Times New Roman"/>
          <w:i/>
          <w:sz w:val="28"/>
          <w:szCs w:val="28"/>
          <w:vertAlign w:val="subscript"/>
        </w:rPr>
        <w:t>п</w:t>
      </w:r>
      <w:r w:rsidR="00714E08">
        <w:rPr>
          <w:rFonts w:ascii="Times New Roman" w:hAnsi="Times New Roman"/>
          <w:i/>
          <w:sz w:val="28"/>
          <w:szCs w:val="28"/>
        </w:rPr>
        <w:t xml:space="preserve"> = 1 - 2 кГц</w:t>
      </w:r>
      <w:r w:rsidR="00714E08">
        <w:rPr>
          <w:rFonts w:ascii="Times New Roman" w:hAnsi="Times New Roman"/>
          <w:sz w:val="28"/>
          <w:szCs w:val="28"/>
        </w:rPr>
        <w:t xml:space="preserve">, то для достоверной передачи информации в загруженном диапазоне частот следует использовать ШПС с полосой полезного сигнала </w:t>
      </w:r>
      <w:r w:rsidR="00714E08" w:rsidRPr="00A51EAE">
        <w:rPr>
          <w:rFonts w:ascii="Times New Roman" w:hAnsi="Times New Roman"/>
          <w:i/>
          <w:sz w:val="28"/>
          <w:szCs w:val="28"/>
          <w:lang w:val="en-US"/>
        </w:rPr>
        <w:t>F</w:t>
      </w:r>
      <w:r w:rsidR="00714E08">
        <w:rPr>
          <w:rFonts w:ascii="Times New Roman" w:hAnsi="Times New Roman"/>
          <w:i/>
          <w:sz w:val="28"/>
          <w:szCs w:val="28"/>
          <w:vertAlign w:val="subscript"/>
        </w:rPr>
        <w:t>с</w:t>
      </w:r>
      <w:r w:rsidR="00714E08">
        <w:rPr>
          <w:rFonts w:ascii="Times New Roman" w:hAnsi="Times New Roman"/>
          <w:i/>
          <w:sz w:val="28"/>
          <w:szCs w:val="28"/>
        </w:rPr>
        <w:t xml:space="preserve"> = 100 – 200 кГц. </w:t>
      </w:r>
      <w:r w:rsidR="00714E08" w:rsidRPr="00714E08">
        <w:rPr>
          <w:rFonts w:ascii="Times New Roman" w:hAnsi="Times New Roman"/>
          <w:sz w:val="28"/>
          <w:szCs w:val="28"/>
        </w:rPr>
        <w:t>Такие сигналы</w:t>
      </w:r>
      <w:r w:rsidR="00714E08">
        <w:rPr>
          <w:rFonts w:ascii="Times New Roman" w:hAnsi="Times New Roman"/>
          <w:i/>
          <w:sz w:val="28"/>
          <w:szCs w:val="28"/>
        </w:rPr>
        <w:t xml:space="preserve"> </w:t>
      </w:r>
      <w:r w:rsidR="00714E08">
        <w:rPr>
          <w:rFonts w:ascii="Times New Roman" w:hAnsi="Times New Roman"/>
          <w:sz w:val="28"/>
          <w:szCs w:val="28"/>
        </w:rPr>
        <w:t xml:space="preserve">позволяют разделить и сложить лучи  с относительным запаздыванием </w:t>
      </w:r>
      <w:r w:rsidR="00714E08" w:rsidRPr="00DA7EEA">
        <w:rPr>
          <w:rFonts w:ascii="Times New Roman" w:hAnsi="Times New Roman"/>
          <w:bCs/>
          <w:i/>
          <w:sz w:val="28"/>
          <w:szCs w:val="28"/>
        </w:rPr>
        <w:t>Δ</w:t>
      </w:r>
      <w:r w:rsidR="00714E08" w:rsidRPr="00DA7EEA">
        <w:rPr>
          <w:rFonts w:ascii="Times New Roman" w:hAnsi="Times New Roman"/>
          <w:bCs/>
          <w:i/>
          <w:sz w:val="28"/>
          <w:szCs w:val="28"/>
          <w:lang w:val="en-US"/>
        </w:rPr>
        <w:t>t</w:t>
      </w:r>
      <w:r w:rsidR="00714E08" w:rsidRPr="00DA7EEA">
        <w:rPr>
          <w:rFonts w:ascii="Times New Roman" w:hAnsi="Times New Roman"/>
          <w:bCs/>
          <w:i/>
          <w:sz w:val="28"/>
          <w:szCs w:val="28"/>
          <w:vertAlign w:val="subscript"/>
        </w:rPr>
        <w:t>мин</w:t>
      </w:r>
      <w:r w:rsidR="00714E08">
        <w:rPr>
          <w:rFonts w:ascii="Times New Roman" w:hAnsi="Times New Roman"/>
          <w:bCs/>
          <w:i/>
          <w:sz w:val="28"/>
          <w:szCs w:val="28"/>
        </w:rPr>
        <w:t xml:space="preserve"> = 5 –10 </w:t>
      </w:r>
      <w:proofErr w:type="spellStart"/>
      <w:r w:rsidR="00714E08">
        <w:rPr>
          <w:rFonts w:ascii="Times New Roman" w:hAnsi="Times New Roman"/>
          <w:bCs/>
          <w:i/>
          <w:sz w:val="28"/>
          <w:szCs w:val="28"/>
        </w:rPr>
        <w:t>мкс</w:t>
      </w:r>
      <w:proofErr w:type="spellEnd"/>
      <w:r w:rsidR="00714E08">
        <w:rPr>
          <w:rFonts w:ascii="Times New Roman" w:hAnsi="Times New Roman"/>
          <w:bCs/>
          <w:i/>
          <w:sz w:val="28"/>
          <w:szCs w:val="28"/>
        </w:rPr>
        <w:t>.</w:t>
      </w:r>
    </w:p>
    <w:p w:rsidR="00714E08" w:rsidRDefault="00714E08" w:rsidP="006A278D">
      <w:pPr>
        <w:spacing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 w:rsidRPr="00714E08">
        <w:rPr>
          <w:rFonts w:ascii="Times New Roman" w:hAnsi="Times New Roman"/>
          <w:bCs/>
          <w:sz w:val="28"/>
          <w:szCs w:val="28"/>
        </w:rPr>
        <w:t xml:space="preserve">При </w:t>
      </w:r>
      <w:proofErr w:type="spellStart"/>
      <w:r w:rsidRPr="00714E08">
        <w:rPr>
          <w:rFonts w:ascii="Times New Roman" w:hAnsi="Times New Roman"/>
          <w:bCs/>
          <w:sz w:val="28"/>
          <w:szCs w:val="28"/>
        </w:rPr>
        <w:t>релеевских</w:t>
      </w:r>
      <w:proofErr w:type="spellEnd"/>
      <w:r w:rsidRPr="00714E08">
        <w:rPr>
          <w:rFonts w:ascii="Times New Roman" w:hAnsi="Times New Roman"/>
          <w:bCs/>
          <w:sz w:val="28"/>
          <w:szCs w:val="28"/>
        </w:rPr>
        <w:t xml:space="preserve"> замираниях</w:t>
      </w:r>
      <w:r>
        <w:rPr>
          <w:rFonts w:ascii="Times New Roman" w:hAnsi="Times New Roman"/>
          <w:bCs/>
          <w:sz w:val="28"/>
          <w:szCs w:val="28"/>
        </w:rPr>
        <w:t xml:space="preserve"> в канале выбор ширины полосы </w:t>
      </w:r>
      <w:r w:rsidRPr="00714E08">
        <w:rPr>
          <w:rFonts w:ascii="Times New Roman" w:hAnsi="Times New Roman"/>
          <w:bCs/>
          <w:sz w:val="28"/>
          <w:szCs w:val="28"/>
        </w:rPr>
        <w:t xml:space="preserve"> </w:t>
      </w:r>
      <w:r w:rsidRPr="00A51EAE">
        <w:rPr>
          <w:rFonts w:ascii="Times New Roman" w:hAnsi="Times New Roman"/>
          <w:i/>
          <w:sz w:val="28"/>
          <w:szCs w:val="28"/>
          <w:lang w:val="en-US"/>
        </w:rPr>
        <w:t>F</w:t>
      </w:r>
      <w:r>
        <w:rPr>
          <w:rFonts w:ascii="Times New Roman" w:hAnsi="Times New Roman"/>
          <w:i/>
          <w:sz w:val="28"/>
          <w:szCs w:val="28"/>
          <w:vertAlign w:val="subscript"/>
        </w:rPr>
        <w:t>с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714E08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сильно в</w:t>
      </w:r>
      <w:r w:rsidR="006A278D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ияет на помехоустойчивость</w:t>
      </w:r>
      <w:r w:rsidR="006A278D">
        <w:rPr>
          <w:rFonts w:ascii="Times New Roman" w:hAnsi="Times New Roman"/>
          <w:sz w:val="28"/>
          <w:szCs w:val="28"/>
        </w:rPr>
        <w:t xml:space="preserve"> [6,7].</w:t>
      </w:r>
    </w:p>
    <w:p w:rsidR="006A278D" w:rsidRPr="006A278D" w:rsidRDefault="006A278D" w:rsidP="006A278D">
      <w:pPr>
        <w:spacing w:line="276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6A278D">
        <w:rPr>
          <w:rFonts w:ascii="Times New Roman" w:hAnsi="Times New Roman"/>
          <w:b/>
          <w:i/>
          <w:sz w:val="28"/>
          <w:szCs w:val="28"/>
        </w:rPr>
        <w:t>Надежность работы ШПСС и УПСС в загруженном диапазоне частот</w:t>
      </w:r>
    </w:p>
    <w:p w:rsidR="006504E3" w:rsidRPr="006504E3" w:rsidRDefault="00C838AC" w:rsidP="00CF136A">
      <w:pPr>
        <w:pStyle w:val="1"/>
        <w:shd w:val="clear" w:color="auto" w:fill="auto"/>
        <w:spacing w:line="326" w:lineRule="exact"/>
        <w:ind w:right="2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504E3" w:rsidRPr="006504E3">
        <w:rPr>
          <w:sz w:val="28"/>
          <w:szCs w:val="28"/>
        </w:rPr>
        <w:t xml:space="preserve">Под надежностью работы в данном случае понимается вероятность того, что качество связи (вероятность ошибочного приема) </w:t>
      </w:r>
      <w:r>
        <w:rPr>
          <w:sz w:val="28"/>
          <w:szCs w:val="28"/>
        </w:rPr>
        <w:t>будет лучше определенной заранее</w:t>
      </w:r>
      <w:r w:rsidR="006504E3" w:rsidRPr="006504E3">
        <w:rPr>
          <w:sz w:val="28"/>
          <w:szCs w:val="28"/>
        </w:rPr>
        <w:t xml:space="preserve"> установленной величины.</w:t>
      </w:r>
    </w:p>
    <w:p w:rsidR="006504E3" w:rsidRDefault="00C838AC" w:rsidP="00CF136A">
      <w:pPr>
        <w:pStyle w:val="1"/>
        <w:shd w:val="clear" w:color="auto" w:fill="auto"/>
        <w:spacing w:line="326" w:lineRule="exac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504E3" w:rsidRPr="006504E3">
        <w:rPr>
          <w:sz w:val="28"/>
          <w:szCs w:val="28"/>
        </w:rPr>
        <w:t>В загруженном диапазоне частот</w:t>
      </w:r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незамирающего</w:t>
      </w:r>
      <w:proofErr w:type="spellEnd"/>
      <w:r>
        <w:rPr>
          <w:sz w:val="28"/>
          <w:szCs w:val="28"/>
        </w:rPr>
        <w:t xml:space="preserve"> канала  имеем [7,8]: </w:t>
      </w:r>
    </w:p>
    <w:p w:rsidR="00C838AC" w:rsidRDefault="00C838AC" w:rsidP="00CF136A">
      <w:pPr>
        <w:pStyle w:val="1"/>
        <w:shd w:val="clear" w:color="auto" w:fill="auto"/>
        <w:spacing w:line="326" w:lineRule="exact"/>
        <w:rPr>
          <w:sz w:val="28"/>
          <w:szCs w:val="28"/>
        </w:rPr>
      </w:pPr>
    </w:p>
    <w:p w:rsidR="00C838AC" w:rsidRPr="005B67F2" w:rsidRDefault="00C838AC" w:rsidP="00C838AC">
      <w:pPr>
        <w:pStyle w:val="1"/>
        <w:shd w:val="clear" w:color="auto" w:fill="auto"/>
        <w:spacing w:line="326" w:lineRule="exact"/>
        <w:jc w:val="left"/>
        <w:rPr>
          <w:i/>
          <w:sz w:val="32"/>
          <w:szCs w:val="32"/>
        </w:rPr>
      </w:pPr>
      <w:r>
        <w:rPr>
          <w:sz w:val="28"/>
          <w:szCs w:val="28"/>
        </w:rPr>
        <w:t xml:space="preserve">                                         </w:t>
      </w:r>
      <w:proofErr w:type="spellStart"/>
      <w:r w:rsidRPr="005B67F2">
        <w:rPr>
          <w:i/>
          <w:sz w:val="32"/>
          <w:szCs w:val="32"/>
        </w:rPr>
        <w:t>Р</w:t>
      </w:r>
      <w:r w:rsidRPr="005B67F2">
        <w:rPr>
          <w:i/>
          <w:sz w:val="32"/>
          <w:szCs w:val="32"/>
          <w:vertAlign w:val="subscript"/>
        </w:rPr>
        <w:t>ош</w:t>
      </w:r>
      <w:proofErr w:type="spellEnd"/>
      <w:r w:rsidRPr="005B67F2">
        <w:rPr>
          <w:i/>
          <w:sz w:val="32"/>
          <w:szCs w:val="32"/>
        </w:rPr>
        <w:t xml:space="preserve"> = </w:t>
      </w:r>
      <w:r w:rsidRPr="005B67F2">
        <w:rPr>
          <w:sz w:val="32"/>
          <w:szCs w:val="32"/>
        </w:rPr>
        <w:t>0,5</w:t>
      </w:r>
      <w:r w:rsidRPr="005B67F2">
        <w:rPr>
          <w:i/>
          <w:sz w:val="32"/>
          <w:szCs w:val="32"/>
        </w:rPr>
        <w:t xml:space="preserve"> </w:t>
      </w:r>
      <w:proofErr w:type="spellStart"/>
      <w:r w:rsidRPr="005B67F2">
        <w:rPr>
          <w:sz w:val="32"/>
          <w:szCs w:val="32"/>
        </w:rPr>
        <w:t>ехр</w:t>
      </w:r>
      <w:proofErr w:type="spellEnd"/>
      <w:r w:rsidRPr="005B67F2">
        <w:rPr>
          <w:sz w:val="32"/>
          <w:szCs w:val="32"/>
        </w:rPr>
        <w:t xml:space="preserve"> [</w:t>
      </w:r>
      <w:r w:rsidRPr="005B67F2">
        <w:rPr>
          <w:i/>
          <w:sz w:val="32"/>
          <w:szCs w:val="32"/>
        </w:rPr>
        <w:t>-</w:t>
      </w:r>
      <w:r w:rsidRPr="005B67F2">
        <w:rPr>
          <w:sz w:val="32"/>
          <w:szCs w:val="32"/>
        </w:rPr>
        <w:t>0,5</w:t>
      </w:r>
      <w:r w:rsidRPr="005B67F2">
        <w:rPr>
          <w:i/>
          <w:sz w:val="32"/>
          <w:szCs w:val="32"/>
        </w:rPr>
        <w:t xml:space="preserve"> </w:t>
      </w:r>
      <w:r w:rsidRPr="005B67F2">
        <w:rPr>
          <w:i/>
          <w:sz w:val="32"/>
          <w:szCs w:val="32"/>
          <w:lang w:val="en-US"/>
        </w:rPr>
        <w:t>h</w:t>
      </w:r>
      <w:r w:rsidRPr="005B67F2">
        <w:rPr>
          <w:i/>
          <w:sz w:val="32"/>
          <w:szCs w:val="32"/>
          <w:vertAlign w:val="subscript"/>
        </w:rPr>
        <w:t>о</w:t>
      </w:r>
      <w:r w:rsidRPr="005B67F2">
        <w:rPr>
          <w:i/>
          <w:sz w:val="32"/>
          <w:szCs w:val="32"/>
          <w:vertAlign w:val="superscript"/>
        </w:rPr>
        <w:t>2</w:t>
      </w:r>
      <w:r w:rsidRPr="005B67F2">
        <w:rPr>
          <w:i/>
          <w:sz w:val="32"/>
          <w:szCs w:val="32"/>
        </w:rPr>
        <w:t xml:space="preserve"> ∙ е</w:t>
      </w:r>
      <w:r w:rsidRPr="005B67F2">
        <w:rPr>
          <w:i/>
          <w:sz w:val="32"/>
          <w:szCs w:val="32"/>
          <w:vertAlign w:val="superscript"/>
        </w:rPr>
        <w:t>-у</w:t>
      </w:r>
      <w:r w:rsidRPr="005B67F2">
        <w:rPr>
          <w:i/>
          <w:sz w:val="32"/>
          <w:szCs w:val="32"/>
        </w:rPr>
        <w:t xml:space="preserve"> </w:t>
      </w:r>
      <w:r w:rsidRPr="005B67F2">
        <w:rPr>
          <w:sz w:val="32"/>
          <w:szCs w:val="32"/>
        </w:rPr>
        <w:t>]</w:t>
      </w:r>
      <w:r w:rsidRPr="005B67F2">
        <w:rPr>
          <w:i/>
          <w:sz w:val="32"/>
          <w:szCs w:val="32"/>
          <w:vertAlign w:val="superscript"/>
        </w:rPr>
        <w:t>2</w:t>
      </w:r>
      <w:r w:rsidR="003A1E60" w:rsidRPr="005B67F2">
        <w:rPr>
          <w:i/>
          <w:sz w:val="32"/>
          <w:szCs w:val="32"/>
        </w:rPr>
        <w:t xml:space="preserve">, </w:t>
      </w:r>
    </w:p>
    <w:p w:rsidR="003A1E60" w:rsidRDefault="003A1E60" w:rsidP="00C838AC">
      <w:pPr>
        <w:pStyle w:val="1"/>
        <w:shd w:val="clear" w:color="auto" w:fill="auto"/>
        <w:spacing w:line="326" w:lineRule="exact"/>
        <w:jc w:val="left"/>
        <w:rPr>
          <w:i/>
          <w:sz w:val="28"/>
          <w:szCs w:val="28"/>
        </w:rPr>
      </w:pPr>
    </w:p>
    <w:p w:rsidR="003A1E60" w:rsidRDefault="003A1E60" w:rsidP="00C838AC">
      <w:pPr>
        <w:pStyle w:val="1"/>
        <w:shd w:val="clear" w:color="auto" w:fill="auto"/>
        <w:spacing w:line="326" w:lineRule="exact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 для замирающего по </w:t>
      </w:r>
      <w:proofErr w:type="spellStart"/>
      <w:r>
        <w:rPr>
          <w:sz w:val="28"/>
          <w:szCs w:val="28"/>
        </w:rPr>
        <w:t>релеевскому</w:t>
      </w:r>
      <w:proofErr w:type="spellEnd"/>
      <w:r>
        <w:rPr>
          <w:sz w:val="28"/>
          <w:szCs w:val="28"/>
        </w:rPr>
        <w:t xml:space="preserve"> закону канала соответственно получено</w:t>
      </w:r>
    </w:p>
    <w:p w:rsidR="003A1E60" w:rsidRPr="005B67F2" w:rsidRDefault="003A1E60" w:rsidP="003A1E60">
      <w:pPr>
        <w:pStyle w:val="1"/>
        <w:shd w:val="clear" w:color="auto" w:fill="auto"/>
        <w:spacing w:line="276" w:lineRule="auto"/>
        <w:contextualSpacing/>
        <w:jc w:val="center"/>
        <w:rPr>
          <w:sz w:val="32"/>
          <w:szCs w:val="32"/>
        </w:rPr>
      </w:pPr>
      <w:proofErr w:type="spellStart"/>
      <w:r w:rsidRPr="005B67F2">
        <w:rPr>
          <w:i/>
          <w:sz w:val="32"/>
          <w:szCs w:val="32"/>
        </w:rPr>
        <w:t>Р</w:t>
      </w:r>
      <w:r w:rsidRPr="005B67F2">
        <w:rPr>
          <w:i/>
          <w:sz w:val="32"/>
          <w:szCs w:val="32"/>
          <w:vertAlign w:val="subscript"/>
        </w:rPr>
        <w:t>ош</w:t>
      </w:r>
      <w:proofErr w:type="spellEnd"/>
      <w:r w:rsidRPr="005B67F2">
        <w:rPr>
          <w:i/>
          <w:sz w:val="32"/>
          <w:szCs w:val="32"/>
        </w:rPr>
        <w:t xml:space="preserve"> = </w:t>
      </w:r>
      <w:r w:rsidRPr="005B67F2">
        <w:rPr>
          <w:sz w:val="32"/>
          <w:szCs w:val="32"/>
        </w:rPr>
        <w:t>1 / (</w:t>
      </w:r>
      <w:r w:rsidRPr="005B67F2">
        <w:rPr>
          <w:i/>
          <w:sz w:val="32"/>
          <w:szCs w:val="32"/>
          <w:lang w:val="en-US"/>
        </w:rPr>
        <w:t>h</w:t>
      </w:r>
      <w:r w:rsidRPr="005B67F2">
        <w:rPr>
          <w:i/>
          <w:sz w:val="32"/>
          <w:szCs w:val="32"/>
          <w:vertAlign w:val="subscript"/>
        </w:rPr>
        <w:t>о</w:t>
      </w:r>
      <w:r w:rsidRPr="005B67F2">
        <w:rPr>
          <w:i/>
          <w:sz w:val="32"/>
          <w:szCs w:val="32"/>
          <w:vertAlign w:val="superscript"/>
        </w:rPr>
        <w:t>2</w:t>
      </w:r>
      <w:r w:rsidRPr="005B67F2">
        <w:rPr>
          <w:i/>
          <w:sz w:val="32"/>
          <w:szCs w:val="32"/>
        </w:rPr>
        <w:t xml:space="preserve"> ∙ е</w:t>
      </w:r>
      <w:r w:rsidRPr="005B67F2">
        <w:rPr>
          <w:i/>
          <w:sz w:val="32"/>
          <w:szCs w:val="32"/>
          <w:vertAlign w:val="superscript"/>
        </w:rPr>
        <w:t>-у</w:t>
      </w:r>
      <w:r w:rsidRPr="005B67F2">
        <w:rPr>
          <w:i/>
          <w:sz w:val="32"/>
          <w:szCs w:val="32"/>
        </w:rPr>
        <w:t xml:space="preserve"> +2</w:t>
      </w:r>
      <w:proofErr w:type="gramStart"/>
      <w:r w:rsidRPr="005B67F2">
        <w:rPr>
          <w:i/>
          <w:sz w:val="32"/>
          <w:szCs w:val="32"/>
        </w:rPr>
        <w:t xml:space="preserve"> </w:t>
      </w:r>
      <w:r w:rsidRPr="005B67F2">
        <w:rPr>
          <w:sz w:val="32"/>
          <w:szCs w:val="32"/>
        </w:rPr>
        <w:t>)</w:t>
      </w:r>
      <w:proofErr w:type="gramEnd"/>
      <w:r w:rsidRPr="005B67F2">
        <w:rPr>
          <w:i/>
          <w:sz w:val="32"/>
          <w:szCs w:val="32"/>
          <w:vertAlign w:val="superscript"/>
        </w:rPr>
        <w:t>.</w:t>
      </w:r>
      <w:r w:rsidRPr="005B67F2">
        <w:rPr>
          <w:i/>
          <w:sz w:val="32"/>
          <w:szCs w:val="32"/>
        </w:rPr>
        <w:t>.</w:t>
      </w:r>
    </w:p>
    <w:p w:rsidR="003A1E60" w:rsidRDefault="003A1E60" w:rsidP="005B67F2">
      <w:pPr>
        <w:pStyle w:val="1"/>
        <w:shd w:val="clear" w:color="auto" w:fill="auto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При передаче информации  система связи должна обладать</w:t>
      </w:r>
      <w:r w:rsidR="005949B7">
        <w:rPr>
          <w:sz w:val="28"/>
          <w:szCs w:val="28"/>
        </w:rPr>
        <w:t xml:space="preserve"> определенной на-</w:t>
      </w:r>
      <w:proofErr w:type="spellStart"/>
      <w:r w:rsidR="005949B7">
        <w:rPr>
          <w:sz w:val="28"/>
          <w:szCs w:val="28"/>
        </w:rPr>
        <w:t>дежностью</w:t>
      </w:r>
      <w:proofErr w:type="spellEnd"/>
      <w:r w:rsidR="005949B7">
        <w:rPr>
          <w:sz w:val="28"/>
          <w:szCs w:val="28"/>
        </w:rPr>
        <w:t xml:space="preserve"> – вероятность ошибок  </w:t>
      </w:r>
      <w:proofErr w:type="spellStart"/>
      <w:r w:rsidR="005949B7" w:rsidRPr="00C838AC">
        <w:rPr>
          <w:i/>
          <w:sz w:val="28"/>
          <w:szCs w:val="28"/>
        </w:rPr>
        <w:t>Р</w:t>
      </w:r>
      <w:r w:rsidR="005949B7" w:rsidRPr="00C838AC">
        <w:rPr>
          <w:i/>
          <w:sz w:val="28"/>
          <w:szCs w:val="28"/>
          <w:vertAlign w:val="subscript"/>
        </w:rPr>
        <w:t>ош</w:t>
      </w:r>
      <w:proofErr w:type="spellEnd"/>
      <w:r w:rsidR="005949B7">
        <w:rPr>
          <w:sz w:val="28"/>
          <w:szCs w:val="28"/>
        </w:rPr>
        <w:t xml:space="preserve"> в ней должна быть меньше некоторой допустимой величины </w:t>
      </w:r>
      <w:proofErr w:type="gramStart"/>
      <w:r w:rsidR="005949B7" w:rsidRPr="00F00BF9">
        <w:rPr>
          <w:i/>
          <w:sz w:val="28"/>
          <w:szCs w:val="28"/>
        </w:rPr>
        <w:t>Р</w:t>
      </w:r>
      <w:proofErr w:type="gramEnd"/>
      <w:r w:rsidR="005949B7" w:rsidRPr="005949B7">
        <w:rPr>
          <w:i/>
          <w:sz w:val="28"/>
          <w:szCs w:val="28"/>
          <w:vertAlign w:val="subscript"/>
        </w:rPr>
        <w:t xml:space="preserve"> </w:t>
      </w:r>
      <w:proofErr w:type="spellStart"/>
      <w:r w:rsidR="005949B7" w:rsidRPr="00C838AC">
        <w:rPr>
          <w:i/>
          <w:sz w:val="28"/>
          <w:szCs w:val="28"/>
          <w:vertAlign w:val="subscript"/>
        </w:rPr>
        <w:t>ош</w:t>
      </w:r>
      <w:proofErr w:type="spellEnd"/>
      <w:r w:rsidR="005949B7" w:rsidRPr="005949B7">
        <w:rPr>
          <w:i/>
          <w:sz w:val="28"/>
          <w:szCs w:val="28"/>
        </w:rPr>
        <w:t>&lt;</w:t>
      </w:r>
      <w:r w:rsidR="005949B7">
        <w:rPr>
          <w:sz w:val="28"/>
          <w:szCs w:val="28"/>
        </w:rPr>
        <w:t xml:space="preserve"> </w:t>
      </w:r>
      <w:proofErr w:type="spellStart"/>
      <w:r w:rsidR="005949B7" w:rsidRPr="00C838AC">
        <w:rPr>
          <w:i/>
          <w:sz w:val="28"/>
          <w:szCs w:val="28"/>
        </w:rPr>
        <w:t>Р</w:t>
      </w:r>
      <w:r w:rsidR="005949B7">
        <w:rPr>
          <w:i/>
          <w:sz w:val="28"/>
          <w:szCs w:val="28"/>
          <w:vertAlign w:val="subscript"/>
        </w:rPr>
        <w:t>доп</w:t>
      </w:r>
      <w:proofErr w:type="spellEnd"/>
      <w:r w:rsidR="00F00BF9">
        <w:rPr>
          <w:i/>
          <w:sz w:val="28"/>
          <w:szCs w:val="28"/>
        </w:rPr>
        <w:t>.</w:t>
      </w:r>
    </w:p>
    <w:p w:rsidR="00F00BF9" w:rsidRDefault="00F00BF9" w:rsidP="005B67F2">
      <w:pPr>
        <w:pStyle w:val="1"/>
        <w:shd w:val="clear" w:color="auto" w:fill="auto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При </w:t>
      </w:r>
      <w:proofErr w:type="spellStart"/>
      <w:r>
        <w:rPr>
          <w:sz w:val="28"/>
          <w:szCs w:val="28"/>
        </w:rPr>
        <w:t>незамирающем</w:t>
      </w:r>
      <w:proofErr w:type="spellEnd"/>
      <w:r>
        <w:rPr>
          <w:sz w:val="28"/>
          <w:szCs w:val="28"/>
        </w:rPr>
        <w:t xml:space="preserve"> канале тогда должно быть</w:t>
      </w:r>
    </w:p>
    <w:p w:rsidR="00F00BF9" w:rsidRPr="005B67F2" w:rsidRDefault="00F00BF9" w:rsidP="005B67F2">
      <w:pPr>
        <w:pStyle w:val="1"/>
        <w:shd w:val="clear" w:color="auto" w:fill="auto"/>
        <w:spacing w:line="276" w:lineRule="auto"/>
        <w:jc w:val="center"/>
        <w:rPr>
          <w:sz w:val="32"/>
          <w:szCs w:val="32"/>
        </w:rPr>
      </w:pPr>
      <w:r w:rsidRPr="005B67F2">
        <w:rPr>
          <w:sz w:val="32"/>
          <w:szCs w:val="32"/>
        </w:rPr>
        <w:t>0,5</w:t>
      </w:r>
      <w:r w:rsidRPr="005B67F2">
        <w:rPr>
          <w:i/>
          <w:sz w:val="32"/>
          <w:szCs w:val="32"/>
        </w:rPr>
        <w:t xml:space="preserve"> </w:t>
      </w:r>
      <w:proofErr w:type="spellStart"/>
      <w:r w:rsidRPr="005B67F2">
        <w:rPr>
          <w:sz w:val="32"/>
          <w:szCs w:val="32"/>
        </w:rPr>
        <w:t>ехр</w:t>
      </w:r>
      <w:proofErr w:type="spellEnd"/>
      <w:r w:rsidRPr="005B67F2">
        <w:rPr>
          <w:sz w:val="32"/>
          <w:szCs w:val="32"/>
        </w:rPr>
        <w:t xml:space="preserve"> [</w:t>
      </w:r>
      <w:r w:rsidRPr="005B67F2">
        <w:rPr>
          <w:i/>
          <w:sz w:val="32"/>
          <w:szCs w:val="32"/>
        </w:rPr>
        <w:t>-</w:t>
      </w:r>
      <w:r w:rsidRPr="005B67F2">
        <w:rPr>
          <w:sz w:val="32"/>
          <w:szCs w:val="32"/>
        </w:rPr>
        <w:t>0,5</w:t>
      </w:r>
      <w:r w:rsidRPr="005B67F2">
        <w:rPr>
          <w:i/>
          <w:sz w:val="32"/>
          <w:szCs w:val="32"/>
        </w:rPr>
        <w:t xml:space="preserve"> </w:t>
      </w:r>
      <w:r w:rsidRPr="005B67F2">
        <w:rPr>
          <w:i/>
          <w:sz w:val="32"/>
          <w:szCs w:val="32"/>
          <w:lang w:val="en-US"/>
        </w:rPr>
        <w:t>h</w:t>
      </w:r>
      <w:r w:rsidRPr="005B67F2">
        <w:rPr>
          <w:i/>
          <w:sz w:val="32"/>
          <w:szCs w:val="32"/>
          <w:vertAlign w:val="subscript"/>
        </w:rPr>
        <w:t>о</w:t>
      </w:r>
      <w:r w:rsidRPr="005B67F2">
        <w:rPr>
          <w:i/>
          <w:sz w:val="32"/>
          <w:szCs w:val="32"/>
          <w:vertAlign w:val="superscript"/>
        </w:rPr>
        <w:t>2</w:t>
      </w:r>
      <w:r w:rsidRPr="005B67F2">
        <w:rPr>
          <w:i/>
          <w:sz w:val="32"/>
          <w:szCs w:val="32"/>
        </w:rPr>
        <w:t xml:space="preserve"> ∙ е</w:t>
      </w:r>
      <w:r w:rsidRPr="005B67F2">
        <w:rPr>
          <w:i/>
          <w:sz w:val="32"/>
          <w:szCs w:val="32"/>
          <w:vertAlign w:val="superscript"/>
        </w:rPr>
        <w:t>-у</w:t>
      </w:r>
      <w:r w:rsidRPr="005B67F2">
        <w:rPr>
          <w:i/>
          <w:sz w:val="32"/>
          <w:szCs w:val="32"/>
        </w:rPr>
        <w:t xml:space="preserve"> </w:t>
      </w:r>
      <w:r w:rsidRPr="005B67F2">
        <w:rPr>
          <w:sz w:val="32"/>
          <w:szCs w:val="32"/>
        </w:rPr>
        <w:t>]</w:t>
      </w:r>
      <w:r w:rsidRPr="005B67F2">
        <w:rPr>
          <w:i/>
          <w:sz w:val="32"/>
          <w:szCs w:val="32"/>
        </w:rPr>
        <w:t xml:space="preserve"> ≤</w:t>
      </w:r>
      <w:r w:rsidRPr="005B67F2">
        <w:rPr>
          <w:sz w:val="32"/>
          <w:szCs w:val="32"/>
        </w:rPr>
        <w:t xml:space="preserve"> </w:t>
      </w:r>
      <w:proofErr w:type="gramStart"/>
      <w:r w:rsidRPr="005B67F2">
        <w:rPr>
          <w:i/>
          <w:sz w:val="32"/>
          <w:szCs w:val="32"/>
        </w:rPr>
        <w:t>Р</w:t>
      </w:r>
      <w:proofErr w:type="gramEnd"/>
      <w:r w:rsidRPr="005B67F2">
        <w:rPr>
          <w:i/>
          <w:sz w:val="32"/>
          <w:szCs w:val="32"/>
          <w:vertAlign w:val="subscript"/>
        </w:rPr>
        <w:t xml:space="preserve"> </w:t>
      </w:r>
      <w:proofErr w:type="spellStart"/>
      <w:r w:rsidRPr="005B67F2">
        <w:rPr>
          <w:i/>
          <w:sz w:val="32"/>
          <w:szCs w:val="32"/>
          <w:vertAlign w:val="subscript"/>
        </w:rPr>
        <w:t>ош</w:t>
      </w:r>
      <w:proofErr w:type="spellEnd"/>
      <w:r w:rsidRPr="005B67F2">
        <w:rPr>
          <w:i/>
          <w:sz w:val="32"/>
          <w:szCs w:val="32"/>
        </w:rPr>
        <w:t>.</w:t>
      </w:r>
    </w:p>
    <w:p w:rsidR="005B67F2" w:rsidRDefault="005B67F2" w:rsidP="005B67F2">
      <w:pPr>
        <w:pStyle w:val="1"/>
        <w:shd w:val="clear" w:color="auto" w:fill="auto"/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Вероятность выполнения этого неравенства и есть надежность </w:t>
      </w:r>
      <w:r w:rsidRPr="00F00BF9"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связи:</w:t>
      </w:r>
    </w:p>
    <w:p w:rsidR="005B67F2" w:rsidRDefault="005B67F2" w:rsidP="005B67F2">
      <w:pPr>
        <w:spacing w:line="276" w:lineRule="auto"/>
        <w:jc w:val="center"/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1D4437D9" wp14:editId="5D1F4716">
            <wp:extent cx="3360782" cy="619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р.9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1" t="51334" r="29823" b="44095"/>
                    <a:stretch/>
                  </pic:blipFill>
                  <pic:spPr bwMode="auto">
                    <a:xfrm>
                      <a:off x="0" y="0"/>
                      <a:ext cx="3912011" cy="720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E20" w:rsidRDefault="005B67F2" w:rsidP="005B67F2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50E20">
        <w:rPr>
          <w:rFonts w:ascii="Times New Roman" w:hAnsi="Times New Roman"/>
          <w:sz w:val="28"/>
          <w:szCs w:val="28"/>
        </w:rPr>
        <w:t xml:space="preserve">Здесь Ф = Ф(у) – функция Лапласа [6,7,8]. </w:t>
      </w:r>
    </w:p>
    <w:p w:rsidR="005B67F2" w:rsidRDefault="00450E20" w:rsidP="005B67F2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B67F2" w:rsidRPr="005F6AC6">
        <w:rPr>
          <w:rFonts w:ascii="Times New Roman" w:hAnsi="Times New Roman"/>
          <w:sz w:val="28"/>
          <w:szCs w:val="28"/>
        </w:rPr>
        <w:t>На</w:t>
      </w:r>
      <w:r w:rsidR="005B67F2">
        <w:rPr>
          <w:rFonts w:ascii="Times New Roman" w:hAnsi="Times New Roman"/>
          <w:sz w:val="28"/>
          <w:szCs w:val="28"/>
        </w:rPr>
        <w:t xml:space="preserve"> рисунке 1 показана зависимость</w:t>
      </w:r>
      <w:r w:rsidR="005B67F2" w:rsidRPr="005B67F2">
        <w:rPr>
          <w:rFonts w:ascii="Times New Roman" w:hAnsi="Times New Roman"/>
          <w:i/>
          <w:sz w:val="28"/>
          <w:szCs w:val="28"/>
        </w:rPr>
        <w:t xml:space="preserve"> </w:t>
      </w:r>
      <w:r w:rsidR="005B67F2" w:rsidRPr="005B67F2">
        <w:rPr>
          <w:rFonts w:ascii="Times New Roman" w:hAnsi="Times New Roman"/>
          <w:i/>
          <w:sz w:val="28"/>
          <w:szCs w:val="28"/>
          <w:lang w:val="en-US"/>
        </w:rPr>
        <w:t>N</w:t>
      </w:r>
      <w:r w:rsidR="005B67F2">
        <w:rPr>
          <w:rFonts w:ascii="Times New Roman" w:hAnsi="Times New Roman"/>
          <w:sz w:val="28"/>
          <w:szCs w:val="28"/>
        </w:rPr>
        <w:t xml:space="preserve"> от величины </w:t>
      </w:r>
      <w:r w:rsidR="005B67F2" w:rsidRPr="005B67F2">
        <w:rPr>
          <w:rFonts w:ascii="Times New Roman" w:hAnsi="Times New Roman"/>
          <w:b/>
          <w:i/>
          <w:sz w:val="28"/>
          <w:szCs w:val="28"/>
        </w:rPr>
        <w:t>α</w:t>
      </w:r>
      <w:r w:rsidR="005B67F2">
        <w:rPr>
          <w:rFonts w:ascii="Times New Roman" w:hAnsi="Times New Roman"/>
          <w:sz w:val="28"/>
          <w:szCs w:val="28"/>
        </w:rPr>
        <w:t xml:space="preserve">, из кривой 1 которой видно, что для обеспечения высокой надежности при </w:t>
      </w:r>
      <w:r w:rsidR="005B67F2" w:rsidRPr="005B67F2">
        <w:rPr>
          <w:rFonts w:ascii="Times New Roman" w:hAnsi="Times New Roman"/>
          <w:i/>
          <w:sz w:val="28"/>
          <w:szCs w:val="28"/>
          <w:lang w:val="en-US"/>
        </w:rPr>
        <w:t>N</w:t>
      </w:r>
      <w:r w:rsidR="005B67F2">
        <w:rPr>
          <w:rFonts w:ascii="Times New Roman" w:hAnsi="Times New Roman"/>
          <w:sz w:val="28"/>
          <w:szCs w:val="28"/>
        </w:rPr>
        <w:t xml:space="preserve"> ≥ 0,9 передаваемые ШПС должны иметь полосу частот, в 100 раз превосходящую полосу частот мешающей станции  (</w:t>
      </w:r>
      <w:r w:rsidR="005B67F2" w:rsidRPr="005B67F2">
        <w:rPr>
          <w:rFonts w:ascii="Times New Roman" w:hAnsi="Times New Roman"/>
          <w:b/>
          <w:i/>
          <w:sz w:val="28"/>
          <w:szCs w:val="28"/>
        </w:rPr>
        <w:t>α</w:t>
      </w:r>
      <w:r w:rsidR="005B67F2">
        <w:rPr>
          <w:rFonts w:ascii="Times New Roman" w:hAnsi="Times New Roman"/>
          <w:sz w:val="28"/>
          <w:szCs w:val="28"/>
        </w:rPr>
        <w:t xml:space="preserve"> = 0,01).</w:t>
      </w:r>
    </w:p>
    <w:p w:rsidR="005B67F2" w:rsidRDefault="005B67F2" w:rsidP="005B67F2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случае замирающего сигнала </w:t>
      </w:r>
    </w:p>
    <w:p w:rsidR="005B67F2" w:rsidRDefault="005B67F2" w:rsidP="005B67F2">
      <w:pPr>
        <w:spacing w:line="276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[</w:t>
      </w:r>
      <w:r w:rsidRPr="005B67F2">
        <w:rPr>
          <w:rFonts w:ascii="Times New Roman" w:hAnsi="Times New Roman"/>
          <w:sz w:val="32"/>
          <w:szCs w:val="32"/>
        </w:rPr>
        <w:t>1 / (</w:t>
      </w:r>
      <w:r w:rsidRPr="005B67F2">
        <w:rPr>
          <w:rFonts w:ascii="Times New Roman" w:hAnsi="Times New Roman"/>
          <w:i/>
          <w:sz w:val="32"/>
          <w:szCs w:val="32"/>
          <w:lang w:val="en-US"/>
        </w:rPr>
        <w:t>h</w:t>
      </w:r>
      <w:r w:rsidRPr="005B67F2">
        <w:rPr>
          <w:rFonts w:ascii="Times New Roman" w:hAnsi="Times New Roman"/>
          <w:i/>
          <w:sz w:val="32"/>
          <w:szCs w:val="32"/>
          <w:vertAlign w:val="subscript"/>
        </w:rPr>
        <w:t>о</w:t>
      </w:r>
      <w:r w:rsidRPr="005B67F2">
        <w:rPr>
          <w:rFonts w:ascii="Times New Roman" w:hAnsi="Times New Roman"/>
          <w:i/>
          <w:sz w:val="32"/>
          <w:szCs w:val="32"/>
          <w:vertAlign w:val="superscript"/>
        </w:rPr>
        <w:t>2</w:t>
      </w:r>
      <w:r w:rsidRPr="005B67F2">
        <w:rPr>
          <w:rFonts w:ascii="Times New Roman" w:hAnsi="Times New Roman"/>
          <w:i/>
          <w:sz w:val="32"/>
          <w:szCs w:val="32"/>
        </w:rPr>
        <w:t xml:space="preserve"> ∙ е</w:t>
      </w:r>
      <w:r w:rsidRPr="005B67F2">
        <w:rPr>
          <w:rFonts w:ascii="Times New Roman" w:hAnsi="Times New Roman"/>
          <w:i/>
          <w:sz w:val="32"/>
          <w:szCs w:val="32"/>
          <w:vertAlign w:val="superscript"/>
        </w:rPr>
        <w:t>-у</w:t>
      </w:r>
      <w:r w:rsidRPr="005B67F2">
        <w:rPr>
          <w:rFonts w:ascii="Times New Roman" w:hAnsi="Times New Roman"/>
          <w:i/>
          <w:sz w:val="32"/>
          <w:szCs w:val="32"/>
        </w:rPr>
        <w:t xml:space="preserve"> +2</w:t>
      </w:r>
      <w:proofErr w:type="gramStart"/>
      <w:r w:rsidRPr="005B67F2">
        <w:rPr>
          <w:rFonts w:ascii="Times New Roman" w:hAnsi="Times New Roman"/>
          <w:i/>
          <w:sz w:val="32"/>
          <w:szCs w:val="32"/>
        </w:rPr>
        <w:t xml:space="preserve"> </w:t>
      </w:r>
      <w:r w:rsidRPr="005B67F2">
        <w:rPr>
          <w:rFonts w:ascii="Times New Roman" w:hAnsi="Times New Roman"/>
          <w:sz w:val="32"/>
          <w:szCs w:val="32"/>
        </w:rPr>
        <w:t>)</w:t>
      </w:r>
      <w:proofErr w:type="gramEnd"/>
      <w:r>
        <w:rPr>
          <w:rFonts w:ascii="Times New Roman" w:hAnsi="Times New Roman"/>
          <w:sz w:val="32"/>
          <w:szCs w:val="32"/>
        </w:rPr>
        <w:t>] &lt;</w:t>
      </w:r>
      <w:r w:rsidRPr="005B67F2">
        <w:rPr>
          <w:i/>
          <w:sz w:val="32"/>
          <w:szCs w:val="32"/>
        </w:rPr>
        <w:t xml:space="preserve"> </w:t>
      </w:r>
      <w:proofErr w:type="spellStart"/>
      <w:r w:rsidRPr="005B67F2">
        <w:rPr>
          <w:rFonts w:ascii="Times New Roman" w:hAnsi="Times New Roman"/>
          <w:i/>
          <w:sz w:val="32"/>
          <w:szCs w:val="32"/>
        </w:rPr>
        <w:t>Р</w:t>
      </w:r>
      <w:r w:rsidRPr="005B67F2">
        <w:rPr>
          <w:rFonts w:ascii="Times New Roman" w:hAnsi="Times New Roman"/>
          <w:i/>
          <w:sz w:val="32"/>
          <w:szCs w:val="32"/>
          <w:vertAlign w:val="subscript"/>
        </w:rPr>
        <w:t>ош</w:t>
      </w:r>
      <w:proofErr w:type="spellEnd"/>
    </w:p>
    <w:p w:rsidR="005B67F2" w:rsidRPr="00E06EFF" w:rsidRDefault="005B67F2" w:rsidP="005B67F2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Откуда для надежности связи</w:t>
      </w:r>
      <w:r w:rsidR="00E06E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E06EFF" w:rsidRPr="005B67F2">
        <w:rPr>
          <w:rFonts w:ascii="Times New Roman" w:hAnsi="Times New Roman"/>
          <w:i/>
          <w:sz w:val="28"/>
          <w:szCs w:val="28"/>
          <w:lang w:val="en-US"/>
        </w:rPr>
        <w:t>N</w:t>
      </w:r>
      <w:r w:rsidR="00E06E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 </w:t>
      </w:r>
      <w:proofErr w:type="gramStart"/>
      <w:r w:rsidR="00E06EFF" w:rsidRPr="00E06EFF">
        <w:rPr>
          <w:rFonts w:ascii="Times New Roman" w:hAnsi="Times New Roman"/>
          <w:i/>
          <w:sz w:val="28"/>
          <w:szCs w:val="28"/>
        </w:rPr>
        <w:t>Р</w:t>
      </w:r>
      <w:proofErr w:type="gramEnd"/>
      <w:r w:rsidR="00E06EFF" w:rsidRPr="00E06EFF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proofErr w:type="spellStart"/>
      <w:r w:rsidR="00E06EFF" w:rsidRPr="00E06EFF">
        <w:rPr>
          <w:rFonts w:ascii="Times New Roman" w:hAnsi="Times New Roman"/>
          <w:i/>
          <w:sz w:val="28"/>
          <w:szCs w:val="28"/>
          <w:vertAlign w:val="subscript"/>
        </w:rPr>
        <w:t>ош</w:t>
      </w:r>
      <w:proofErr w:type="spellEnd"/>
      <w:r w:rsidR="00E06EFF" w:rsidRPr="00E06EFF">
        <w:rPr>
          <w:rFonts w:ascii="Times New Roman" w:hAnsi="Times New Roman"/>
          <w:i/>
          <w:sz w:val="28"/>
          <w:szCs w:val="28"/>
        </w:rPr>
        <w:t>&lt;</w:t>
      </w:r>
      <w:r w:rsidR="00E06EFF" w:rsidRPr="00E06EFF">
        <w:rPr>
          <w:rFonts w:ascii="Times New Roman" w:hAnsi="Times New Roman"/>
          <w:sz w:val="28"/>
          <w:szCs w:val="28"/>
        </w:rPr>
        <w:t xml:space="preserve"> 1</w:t>
      </w:r>
      <w:r w:rsidR="00E06EFF">
        <w:rPr>
          <w:rFonts w:ascii="Times New Roman" w:hAnsi="Times New Roman"/>
          <w:sz w:val="28"/>
          <w:szCs w:val="28"/>
        </w:rPr>
        <w:t xml:space="preserve"> необходимо иметь</w:t>
      </w:r>
    </w:p>
    <w:p w:rsidR="00F00BF9" w:rsidRDefault="00E06EFF" w:rsidP="00BB6A0A">
      <w:pPr>
        <w:pStyle w:val="1"/>
        <w:shd w:val="clear" w:color="auto" w:fill="auto"/>
        <w:spacing w:line="276" w:lineRule="auto"/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val="en-US" w:eastAsia="en-US"/>
        </w:rPr>
        <w:drawing>
          <wp:inline distT="0" distB="0" distL="0" distR="0" wp14:anchorId="13F70D3B" wp14:editId="07C35C0A">
            <wp:extent cx="2627630" cy="752475"/>
            <wp:effectExtent l="0" t="0" r="1270" b="9525"/>
            <wp:docPr id="4" name="Рисунок 4" descr="C:\Users\User\Documents\Формула надеж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Формула надежност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33" t="72511" r="33890" b="22078"/>
                    <a:stretch/>
                  </pic:blipFill>
                  <pic:spPr bwMode="auto">
                    <a:xfrm>
                      <a:off x="0" y="0"/>
                      <a:ext cx="2702900" cy="7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D1A" w:rsidRPr="00C21D1A" w:rsidRDefault="00BB6A0A" w:rsidP="00BB6A0A">
      <w:pPr>
        <w:pStyle w:val="1"/>
        <w:shd w:val="clear" w:color="auto" w:fill="auto"/>
        <w:spacing w:line="346" w:lineRule="exact"/>
        <w:ind w:left="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="00C21D1A" w:rsidRPr="00C21D1A">
        <w:rPr>
          <w:sz w:val="28"/>
          <w:szCs w:val="28"/>
        </w:rPr>
        <w:t xml:space="preserve">Из рисунка </w:t>
      </w:r>
      <w:r>
        <w:rPr>
          <w:sz w:val="28"/>
          <w:szCs w:val="28"/>
        </w:rPr>
        <w:t>1</w:t>
      </w:r>
      <w:r w:rsidR="00C21D1A" w:rsidRPr="00C21D1A">
        <w:rPr>
          <w:sz w:val="28"/>
          <w:szCs w:val="28"/>
        </w:rPr>
        <w:t xml:space="preserve"> (кривая 2) видно, что в этом случае </w:t>
      </w:r>
      <w:r w:rsidR="00C21D1A" w:rsidRPr="00C21D1A">
        <w:rPr>
          <w:rStyle w:val="0pt"/>
          <w:sz w:val="28"/>
          <w:szCs w:val="28"/>
        </w:rPr>
        <w:t>N</w:t>
      </w:r>
      <w:r w:rsidR="00C21D1A" w:rsidRPr="00C21D1A">
        <w:rPr>
          <w:rStyle w:val="0pt"/>
          <w:sz w:val="28"/>
          <w:szCs w:val="28"/>
          <w:lang w:val="ru-RU"/>
        </w:rPr>
        <w:t xml:space="preserve"> </w:t>
      </w:r>
      <w:r w:rsidR="00C21D1A" w:rsidRPr="00C21D1A">
        <w:rPr>
          <w:rStyle w:val="0pt"/>
          <w:sz w:val="28"/>
          <w:szCs w:val="28"/>
          <w:lang w:val="ru-RU" w:bidi="ru-RU"/>
        </w:rPr>
        <w:t>&gt;</w:t>
      </w:r>
      <w:r w:rsidR="00C21D1A" w:rsidRPr="00C21D1A">
        <w:rPr>
          <w:sz w:val="28"/>
          <w:szCs w:val="28"/>
        </w:rPr>
        <w:t xml:space="preserve"> 0,9 обеспечивается при</w:t>
      </w:r>
      <w:r>
        <w:rPr>
          <w:sz w:val="28"/>
          <w:szCs w:val="28"/>
        </w:rPr>
        <w:t xml:space="preserve">   </w:t>
      </w:r>
      <w:r w:rsidR="00C21D1A" w:rsidRPr="00C21D1A">
        <w:rPr>
          <w:sz w:val="28"/>
          <w:szCs w:val="28"/>
        </w:rPr>
        <w:t xml:space="preserve"> </w:t>
      </w:r>
      <w:r w:rsidR="00C21D1A" w:rsidRPr="00C21D1A">
        <w:rPr>
          <w:rStyle w:val="0pt"/>
          <w:sz w:val="28"/>
          <w:szCs w:val="28"/>
          <w:lang w:val="ru-RU" w:bidi="ru-RU"/>
        </w:rPr>
        <w:t>а</w:t>
      </w:r>
      <w:r w:rsidR="00C21D1A" w:rsidRPr="00C21D1A">
        <w:rPr>
          <w:sz w:val="28"/>
          <w:szCs w:val="28"/>
        </w:rPr>
        <w:t xml:space="preserve"> &lt; 0,1, то есть при полосе частот передаваемых ШПС, в 10 раз превышающей </w:t>
      </w:r>
      <w:r w:rsidR="00C21D1A" w:rsidRPr="00C21D1A">
        <w:rPr>
          <w:sz w:val="28"/>
          <w:szCs w:val="28"/>
        </w:rPr>
        <w:lastRenderedPageBreak/>
        <w:t>полосу частот мешающих станций.</w:t>
      </w:r>
      <w:proofErr w:type="gramEnd"/>
    </w:p>
    <w:p w:rsidR="00C21D1A" w:rsidRPr="00C21D1A" w:rsidRDefault="00643917" w:rsidP="00643917">
      <w:pPr>
        <w:pStyle w:val="1"/>
        <w:shd w:val="clear" w:color="auto" w:fill="auto"/>
        <w:spacing w:line="326" w:lineRule="exact"/>
        <w:ind w:left="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21D1A" w:rsidRPr="00C21D1A">
        <w:rPr>
          <w:sz w:val="28"/>
          <w:szCs w:val="28"/>
        </w:rPr>
        <w:t>Таким образом, использование ШПС позволяет обеспечить более высокую надежность связи в перегруже</w:t>
      </w:r>
      <w:r w:rsidR="00BB6A0A">
        <w:rPr>
          <w:sz w:val="28"/>
          <w:szCs w:val="28"/>
        </w:rPr>
        <w:t>нном диапазоне по сравнению с У</w:t>
      </w:r>
      <w:r w:rsidR="00C21D1A" w:rsidRPr="00C21D1A">
        <w:rPr>
          <w:sz w:val="28"/>
          <w:szCs w:val="28"/>
        </w:rPr>
        <w:t>ПС.</w:t>
      </w:r>
    </w:p>
    <w:p w:rsidR="00E06EFF" w:rsidRDefault="00643917" w:rsidP="00C21D1A">
      <w:pPr>
        <w:pStyle w:val="1"/>
        <w:shd w:val="clear" w:color="auto" w:fill="auto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21D1A" w:rsidRPr="00C21D1A">
        <w:rPr>
          <w:sz w:val="28"/>
          <w:szCs w:val="28"/>
        </w:rPr>
        <w:t>Следует отметить, что надежность</w:t>
      </w:r>
      <w:r w:rsidR="001A3F02">
        <w:rPr>
          <w:sz w:val="28"/>
          <w:szCs w:val="28"/>
        </w:rPr>
        <w:t xml:space="preserve"> в схемах</w:t>
      </w:r>
      <w:r w:rsidR="00C21D1A" w:rsidRPr="00C21D1A">
        <w:rPr>
          <w:sz w:val="28"/>
          <w:szCs w:val="28"/>
        </w:rPr>
        <w:t xml:space="preserve"> многолучевого сигнала существенно выше, чем в схемах однолучевого приема</w:t>
      </w:r>
      <w:r>
        <w:rPr>
          <w:sz w:val="28"/>
          <w:szCs w:val="28"/>
        </w:rPr>
        <w:t>.</w:t>
      </w:r>
      <w:r w:rsidR="001A3F02" w:rsidRPr="001A3F02">
        <w:rPr>
          <w:color w:val="000000"/>
          <w:sz w:val="28"/>
          <w:szCs w:val="28"/>
          <w:lang w:bidi="ru-RU"/>
        </w:rPr>
        <w:t xml:space="preserve"> </w:t>
      </w:r>
      <w:r w:rsidR="001A3F02" w:rsidRPr="005E046D">
        <w:rPr>
          <w:color w:val="000000"/>
          <w:sz w:val="28"/>
          <w:szCs w:val="28"/>
          <w:lang w:bidi="ru-RU"/>
        </w:rPr>
        <w:t xml:space="preserve">Например, уже при двух обрабатываемых лучах при </w:t>
      </w:r>
      <w:proofErr w:type="spellStart"/>
      <w:r w:rsidR="001A3F02" w:rsidRPr="005E046D">
        <w:rPr>
          <w:color w:val="000000"/>
          <w:sz w:val="28"/>
          <w:szCs w:val="28"/>
          <w:lang w:bidi="ru-RU"/>
        </w:rPr>
        <w:t>релеевском</w:t>
      </w:r>
      <w:proofErr w:type="spellEnd"/>
      <w:r w:rsidR="001A3F02" w:rsidRPr="005E046D">
        <w:rPr>
          <w:color w:val="000000"/>
          <w:sz w:val="28"/>
          <w:szCs w:val="28"/>
          <w:lang w:bidi="ru-RU"/>
        </w:rPr>
        <w:t xml:space="preserve"> характере</w:t>
      </w:r>
      <w:r w:rsidR="001A3F02" w:rsidRPr="001A3F02">
        <w:rPr>
          <w:color w:val="000000"/>
          <w:sz w:val="28"/>
          <w:szCs w:val="28"/>
          <w:lang w:bidi="ru-RU"/>
        </w:rPr>
        <w:t xml:space="preserve"> </w:t>
      </w:r>
      <w:r w:rsidR="001A3F02" w:rsidRPr="005E046D">
        <w:rPr>
          <w:color w:val="000000"/>
          <w:sz w:val="28"/>
          <w:szCs w:val="28"/>
          <w:lang w:bidi="ru-RU"/>
        </w:rPr>
        <w:t>замираний в них помехоустойчивость</w:t>
      </w:r>
      <w:r w:rsidR="001A3F02" w:rsidRPr="001A3F02">
        <w:rPr>
          <w:color w:val="000000"/>
          <w:sz w:val="28"/>
          <w:szCs w:val="28"/>
          <w:lang w:bidi="ru-RU"/>
        </w:rPr>
        <w:t xml:space="preserve"> </w:t>
      </w:r>
      <w:r w:rsidR="001A3F02" w:rsidRPr="005E046D">
        <w:rPr>
          <w:color w:val="000000"/>
          <w:sz w:val="28"/>
          <w:szCs w:val="28"/>
          <w:lang w:bidi="ru-RU"/>
        </w:rPr>
        <w:t xml:space="preserve">всех систем обработки многолучевого сигнала значительно </w:t>
      </w:r>
    </w:p>
    <w:p w:rsidR="0051771A" w:rsidRPr="00F04AFB" w:rsidRDefault="00D97BAC" w:rsidP="005B67F2">
      <w:pPr>
        <w:pStyle w:val="1"/>
        <w:shd w:val="clear" w:color="auto" w:fill="auto"/>
        <w:spacing w:line="276" w:lineRule="auto"/>
        <w:jc w:val="left"/>
        <w:rPr>
          <w:sz w:val="28"/>
          <w:szCs w:val="28"/>
        </w:rPr>
      </w:pPr>
      <w:r w:rsidRPr="00F04AFB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1,0 </w:t>
      </w:r>
      <w:r w:rsidRPr="00D97BAC">
        <w:rPr>
          <w:b/>
          <w:sz w:val="28"/>
          <w:szCs w:val="28"/>
        </w:rPr>
        <w:t xml:space="preserve"> </w:t>
      </w:r>
      <w:r w:rsidR="0051771A" w:rsidRPr="00D97BAC">
        <w:rPr>
          <w:b/>
          <w:i/>
          <w:sz w:val="28"/>
          <w:szCs w:val="28"/>
          <w:lang w:val="en-US"/>
        </w:rPr>
        <w:t>N</w:t>
      </w:r>
    </w:p>
    <w:p w:rsidR="0051771A" w:rsidRPr="00D97BAC" w:rsidRDefault="0051771A" w:rsidP="0051771A">
      <w:pPr>
        <w:pStyle w:val="1"/>
        <w:shd w:val="clear" w:color="auto" w:fill="auto"/>
        <w:spacing w:line="276" w:lineRule="auto"/>
        <w:jc w:val="center"/>
        <w:rPr>
          <w:sz w:val="24"/>
          <w:szCs w:val="24"/>
        </w:rPr>
      </w:pPr>
      <w:r w:rsidRPr="00D97BAC">
        <w:rPr>
          <w:noProof/>
          <w:sz w:val="24"/>
          <w:szCs w:val="24"/>
          <w:lang w:val="en-US" w:eastAsia="en-US"/>
        </w:rPr>
        <w:drawing>
          <wp:inline distT="0" distB="0" distL="0" distR="0" wp14:anchorId="3A2A0713" wp14:editId="795E37D2">
            <wp:extent cx="5120772" cy="3390265"/>
            <wp:effectExtent l="0" t="0" r="3810" b="635"/>
            <wp:docPr id="1" name="Рисунок 1" descr="C:\Users\User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1.00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0"/>
                    <a:stretch/>
                  </pic:blipFill>
                  <pic:spPr bwMode="auto">
                    <a:xfrm>
                      <a:off x="0" y="0"/>
                      <a:ext cx="5214648" cy="345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7BAC" w:rsidRPr="00D97BAC">
        <w:rPr>
          <w:sz w:val="32"/>
          <w:szCs w:val="32"/>
        </w:rPr>
        <w:t>α</w:t>
      </w:r>
    </w:p>
    <w:p w:rsidR="008715C3" w:rsidRPr="00D97BAC" w:rsidRDefault="00D97BAC" w:rsidP="00BB6A0A">
      <w:pPr>
        <w:rPr>
          <w:b/>
          <w:sz w:val="24"/>
          <w:szCs w:val="24"/>
        </w:rPr>
      </w:pPr>
      <w:r w:rsidRPr="00F04AFB">
        <w:rPr>
          <w:rFonts w:ascii="Times New Roman" w:hAnsi="Times New Roman"/>
          <w:sz w:val="24"/>
          <w:szCs w:val="24"/>
        </w:rPr>
        <w:t xml:space="preserve">                       </w:t>
      </w:r>
      <w:r w:rsidRPr="00F04AFB">
        <w:rPr>
          <w:rFonts w:ascii="Times New Roman" w:hAnsi="Times New Roman"/>
          <w:b/>
          <w:sz w:val="24"/>
          <w:szCs w:val="24"/>
        </w:rPr>
        <w:t>10</w:t>
      </w:r>
      <w:r w:rsidRPr="00F04AFB">
        <w:rPr>
          <w:rFonts w:ascii="Times New Roman" w:hAnsi="Times New Roman"/>
          <w:b/>
          <w:sz w:val="24"/>
          <w:szCs w:val="24"/>
          <w:vertAlign w:val="superscript"/>
        </w:rPr>
        <w:t xml:space="preserve">-3                                 </w:t>
      </w:r>
      <w:r w:rsidRPr="00F04AFB">
        <w:rPr>
          <w:rFonts w:ascii="Times New Roman" w:hAnsi="Times New Roman"/>
          <w:b/>
          <w:sz w:val="24"/>
          <w:szCs w:val="24"/>
        </w:rPr>
        <w:t>10</w:t>
      </w:r>
      <w:r w:rsidRPr="00F04AFB">
        <w:rPr>
          <w:rFonts w:ascii="Times New Roman" w:hAnsi="Times New Roman"/>
          <w:b/>
          <w:sz w:val="24"/>
          <w:szCs w:val="24"/>
          <w:vertAlign w:val="superscript"/>
        </w:rPr>
        <w:t>-2</w:t>
      </w:r>
      <w:r w:rsidRPr="00F04AFB">
        <w:rPr>
          <w:rFonts w:ascii="Times New Roman" w:hAnsi="Times New Roman"/>
          <w:b/>
          <w:sz w:val="24"/>
          <w:szCs w:val="24"/>
        </w:rPr>
        <w:t xml:space="preserve">                           10</w:t>
      </w:r>
      <w:r w:rsidRPr="00F04AFB">
        <w:rPr>
          <w:rFonts w:ascii="Times New Roman" w:hAnsi="Times New Roman"/>
          <w:b/>
          <w:sz w:val="24"/>
          <w:szCs w:val="24"/>
          <w:vertAlign w:val="superscript"/>
        </w:rPr>
        <w:t xml:space="preserve">-1     </w:t>
      </w:r>
      <w:r w:rsidR="00F04AFB">
        <w:rPr>
          <w:rFonts w:ascii="Times New Roman" w:hAnsi="Times New Roman"/>
          <w:b/>
          <w:sz w:val="24"/>
          <w:szCs w:val="24"/>
          <w:vertAlign w:val="superscript"/>
        </w:rPr>
        <w:t xml:space="preserve">                               </w:t>
      </w:r>
      <w:r w:rsidRPr="00F04AFB">
        <w:rPr>
          <w:rFonts w:ascii="Times New Roman" w:hAnsi="Times New Roman"/>
          <w:b/>
          <w:sz w:val="24"/>
          <w:szCs w:val="24"/>
        </w:rPr>
        <w:t>1</w:t>
      </w:r>
      <w:r w:rsidRPr="00D97BAC">
        <w:rPr>
          <w:rFonts w:ascii="Times New Roman" w:hAnsi="Times New Roman"/>
          <w:b/>
          <w:sz w:val="24"/>
          <w:szCs w:val="24"/>
        </w:rPr>
        <w:t xml:space="preserve">,0                      </w:t>
      </w:r>
      <w:r w:rsidR="00F04AFB">
        <w:rPr>
          <w:rFonts w:ascii="Times New Roman" w:hAnsi="Times New Roman"/>
          <w:b/>
          <w:sz w:val="24"/>
          <w:szCs w:val="24"/>
        </w:rPr>
        <w:t xml:space="preserve"> </w:t>
      </w:r>
      <w:r w:rsidRPr="00D97BAC">
        <w:rPr>
          <w:rFonts w:ascii="Times New Roman" w:hAnsi="Times New Roman"/>
          <w:b/>
          <w:sz w:val="24"/>
          <w:szCs w:val="24"/>
        </w:rPr>
        <w:t xml:space="preserve"> 10</w:t>
      </w:r>
    </w:p>
    <w:p w:rsidR="008715C3" w:rsidRPr="001A3F02" w:rsidRDefault="00F04AFB" w:rsidP="001A3F02">
      <w:pPr>
        <w:pStyle w:val="1"/>
        <w:shd w:val="clear" w:color="auto" w:fill="auto"/>
        <w:spacing w:line="326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1. Зависимость </w:t>
      </w:r>
      <w:r w:rsidRPr="001A3F02">
        <w:rPr>
          <w:sz w:val="28"/>
          <w:szCs w:val="28"/>
        </w:rPr>
        <w:t xml:space="preserve">надежности </w:t>
      </w:r>
      <w:r w:rsidRPr="001A3F02">
        <w:rPr>
          <w:i/>
          <w:sz w:val="28"/>
          <w:szCs w:val="28"/>
          <w:lang w:val="en-US"/>
        </w:rPr>
        <w:t>N</w:t>
      </w:r>
      <w:r w:rsidRPr="001A3F02">
        <w:rPr>
          <w:sz w:val="28"/>
          <w:szCs w:val="28"/>
        </w:rPr>
        <w:t xml:space="preserve"> от величины </w:t>
      </w:r>
      <w:r w:rsidRPr="001A3F02">
        <w:rPr>
          <w:sz w:val="32"/>
          <w:szCs w:val="32"/>
        </w:rPr>
        <w:t xml:space="preserve">α </w:t>
      </w:r>
      <w:r w:rsidRPr="001A3F02">
        <w:rPr>
          <w:sz w:val="28"/>
          <w:szCs w:val="28"/>
        </w:rPr>
        <w:t>(кривая 1) и для замирающего сигнала (кривая 2)</w:t>
      </w:r>
    </w:p>
    <w:p w:rsidR="008715C3" w:rsidRDefault="008715C3" w:rsidP="00F04AFB">
      <w:pPr>
        <w:pStyle w:val="1"/>
        <w:shd w:val="clear" w:color="auto" w:fill="auto"/>
        <w:spacing w:line="326" w:lineRule="exact"/>
        <w:jc w:val="center"/>
        <w:rPr>
          <w:sz w:val="28"/>
          <w:szCs w:val="28"/>
        </w:rPr>
      </w:pPr>
    </w:p>
    <w:p w:rsidR="001A3F02" w:rsidRPr="005E046D" w:rsidRDefault="001A3F02" w:rsidP="001A3F02">
      <w:pPr>
        <w:pStyle w:val="2"/>
        <w:shd w:val="clear" w:color="auto" w:fill="auto"/>
        <w:spacing w:line="276" w:lineRule="auto"/>
        <w:ind w:left="80" w:right="60"/>
        <w:rPr>
          <w:sz w:val="28"/>
          <w:szCs w:val="28"/>
        </w:rPr>
      </w:pPr>
      <w:r w:rsidRPr="005E046D">
        <w:rPr>
          <w:sz w:val="28"/>
          <w:szCs w:val="28"/>
        </w:rPr>
        <w:t xml:space="preserve">выше, чем в схемах однолучевого приема. Например, по сравнению с некогерентным приемом одного луча в условиях </w:t>
      </w:r>
      <w:proofErr w:type="spellStart"/>
      <w:r w:rsidRPr="005E046D">
        <w:rPr>
          <w:sz w:val="28"/>
          <w:szCs w:val="28"/>
        </w:rPr>
        <w:t>релеевских</w:t>
      </w:r>
      <w:proofErr w:type="spellEnd"/>
      <w:r w:rsidRPr="005E046D">
        <w:rPr>
          <w:sz w:val="28"/>
          <w:szCs w:val="28"/>
        </w:rPr>
        <w:t xml:space="preserve"> замираний энергетический выигрыш </w:t>
      </w:r>
      <w:r>
        <w:rPr>
          <w:sz w:val="28"/>
          <w:szCs w:val="28"/>
        </w:rPr>
        <w:t>при</w:t>
      </w:r>
      <w:r w:rsidRPr="005E046D">
        <w:rPr>
          <w:sz w:val="28"/>
          <w:szCs w:val="28"/>
        </w:rPr>
        <w:t xml:space="preserve"> высокой достоверности связи с </w:t>
      </w:r>
      <w:proofErr w:type="gramStart"/>
      <w:r w:rsidRPr="001B55ED">
        <w:rPr>
          <w:rStyle w:val="af0"/>
          <w:sz w:val="32"/>
          <w:szCs w:val="32"/>
          <w:lang w:val="ru-RU"/>
        </w:rPr>
        <w:t>р</w:t>
      </w:r>
      <w:proofErr w:type="gramEnd"/>
      <w:r w:rsidRPr="001B55ED">
        <w:rPr>
          <w:rStyle w:val="af0"/>
          <w:sz w:val="32"/>
          <w:szCs w:val="32"/>
          <w:lang w:val="ru-RU"/>
        </w:rPr>
        <w:t xml:space="preserve"> &gt;</w:t>
      </w:r>
      <w:r w:rsidRPr="001B55ED">
        <w:rPr>
          <w:sz w:val="32"/>
          <w:szCs w:val="32"/>
        </w:rPr>
        <w:t xml:space="preserve"> 10</w:t>
      </w:r>
      <w:r w:rsidR="001B55ED" w:rsidRPr="001B55ED">
        <w:rPr>
          <w:sz w:val="32"/>
          <w:szCs w:val="32"/>
        </w:rPr>
        <w:t xml:space="preserve"> </w:t>
      </w:r>
      <w:r w:rsidR="001B55ED" w:rsidRPr="001B55ED">
        <w:rPr>
          <w:sz w:val="32"/>
          <w:szCs w:val="32"/>
          <w:vertAlign w:val="superscript"/>
        </w:rPr>
        <w:t>-</w:t>
      </w:r>
      <w:r w:rsidRPr="001B55ED">
        <w:rPr>
          <w:sz w:val="32"/>
          <w:szCs w:val="32"/>
          <w:vertAlign w:val="superscript"/>
        </w:rPr>
        <w:t>4</w:t>
      </w:r>
      <w:r w:rsidRPr="005E046D">
        <w:rPr>
          <w:sz w:val="28"/>
          <w:szCs w:val="28"/>
        </w:rPr>
        <w:t xml:space="preserve"> составляет величину: 20,6 дБ при когерентном сложении с когерентным приемом; 18,5 дБ при когерентном сложении с некогерентным приемом и 17,6 дБ при некогерентном сложении лучей. С увеличением количества обрабатываемых лучей </w:t>
      </w:r>
      <w:r w:rsidRPr="00280265">
        <w:rPr>
          <w:rStyle w:val="af0"/>
          <w:sz w:val="28"/>
          <w:szCs w:val="28"/>
          <w:lang w:val="ru-RU"/>
        </w:rPr>
        <w:t>п</w:t>
      </w:r>
      <w:r w:rsidRPr="005E046D">
        <w:rPr>
          <w:sz w:val="28"/>
          <w:szCs w:val="28"/>
        </w:rPr>
        <w:t xml:space="preserve"> значения этих выигрышей еще более возрастают.</w:t>
      </w:r>
    </w:p>
    <w:p w:rsidR="001A3F02" w:rsidRDefault="001A3F02" w:rsidP="001A3F02">
      <w:pPr>
        <w:pStyle w:val="2"/>
        <w:shd w:val="clear" w:color="auto" w:fill="auto"/>
        <w:spacing w:after="296" w:line="276" w:lineRule="auto"/>
        <w:ind w:left="80" w:right="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E046D">
        <w:rPr>
          <w:sz w:val="28"/>
          <w:szCs w:val="28"/>
        </w:rPr>
        <w:t xml:space="preserve">Следует отметить, что </w:t>
      </w:r>
      <w:proofErr w:type="spellStart"/>
      <w:r w:rsidRPr="005E046D">
        <w:rPr>
          <w:sz w:val="28"/>
          <w:szCs w:val="28"/>
        </w:rPr>
        <w:t>релеевский</w:t>
      </w:r>
      <w:proofErr w:type="spellEnd"/>
      <w:r w:rsidRPr="005E046D">
        <w:rPr>
          <w:sz w:val="28"/>
          <w:szCs w:val="28"/>
        </w:rPr>
        <w:t xml:space="preserve"> характер замираний является наименее благоприятным, так как из всех реально возможных случаев именно </w:t>
      </w:r>
      <w:proofErr w:type="spellStart"/>
      <w:r w:rsidRPr="005E046D">
        <w:rPr>
          <w:sz w:val="28"/>
          <w:szCs w:val="28"/>
        </w:rPr>
        <w:t>релеевские</w:t>
      </w:r>
      <w:proofErr w:type="spellEnd"/>
      <w:r w:rsidRPr="005E046D">
        <w:rPr>
          <w:sz w:val="28"/>
          <w:szCs w:val="28"/>
        </w:rPr>
        <w:t xml:space="preserve"> замирания сигналов приводят к наибольшим энергетическим потерям в системах связи. При наличии обобщенных </w:t>
      </w:r>
      <w:proofErr w:type="spellStart"/>
      <w:r w:rsidRPr="005E046D">
        <w:rPr>
          <w:sz w:val="28"/>
          <w:szCs w:val="28"/>
        </w:rPr>
        <w:t>релеевских</w:t>
      </w:r>
      <w:proofErr w:type="spellEnd"/>
      <w:r w:rsidRPr="005E046D">
        <w:rPr>
          <w:sz w:val="28"/>
          <w:szCs w:val="28"/>
        </w:rPr>
        <w:t xml:space="preserve"> замираний, занимающих промежуточное положение между отсутствием замираний и </w:t>
      </w:r>
      <w:proofErr w:type="spellStart"/>
      <w:r w:rsidRPr="005E046D">
        <w:rPr>
          <w:sz w:val="28"/>
          <w:szCs w:val="28"/>
        </w:rPr>
        <w:t>релеевскими</w:t>
      </w:r>
      <w:proofErr w:type="spellEnd"/>
      <w:r w:rsidRPr="005E046D">
        <w:rPr>
          <w:sz w:val="28"/>
          <w:szCs w:val="28"/>
        </w:rPr>
        <w:t xml:space="preserve"> замираниями, помехоустойчивость указанных схем многолучевого приема будет возрастать, приближаясь к условиям приема в канале без замираний.</w:t>
      </w:r>
    </w:p>
    <w:p w:rsidR="001A3F02" w:rsidRPr="009E772E" w:rsidRDefault="001A3F02" w:rsidP="001A3F02">
      <w:pPr>
        <w:pStyle w:val="11"/>
        <w:keepNext/>
        <w:keepLines/>
        <w:shd w:val="clear" w:color="auto" w:fill="auto"/>
        <w:spacing w:before="0"/>
        <w:ind w:left="80"/>
        <w:jc w:val="both"/>
        <w:rPr>
          <w:i/>
          <w:sz w:val="28"/>
          <w:szCs w:val="28"/>
        </w:rPr>
      </w:pPr>
      <w:bookmarkStart w:id="1" w:name="bookmark0"/>
      <w:r w:rsidRPr="009E772E">
        <w:rPr>
          <w:i/>
          <w:color w:val="000000"/>
          <w:sz w:val="28"/>
          <w:szCs w:val="28"/>
          <w:lang w:bidi="ru-RU"/>
        </w:rPr>
        <w:lastRenderedPageBreak/>
        <w:t>О скрытности широкополосных передач в реальных каналах связи</w:t>
      </w:r>
      <w:bookmarkEnd w:id="1"/>
    </w:p>
    <w:p w:rsidR="009E772E" w:rsidRDefault="009E772E" w:rsidP="009E772E">
      <w:pPr>
        <w:pStyle w:val="2"/>
        <w:shd w:val="clear" w:color="auto" w:fill="auto"/>
        <w:spacing w:line="326" w:lineRule="exact"/>
        <w:ind w:left="80" w:right="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1A3F02" w:rsidRPr="005E046D" w:rsidRDefault="009E772E" w:rsidP="00410AF7">
      <w:pPr>
        <w:pStyle w:val="2"/>
        <w:shd w:val="clear" w:color="auto" w:fill="auto"/>
        <w:spacing w:line="326" w:lineRule="exact"/>
        <w:ind w:left="80" w:right="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A3F02" w:rsidRPr="005E046D">
        <w:rPr>
          <w:sz w:val="28"/>
          <w:szCs w:val="28"/>
        </w:rPr>
        <w:t xml:space="preserve">Скрытность широкополосной передачи </w:t>
      </w:r>
      <w:r w:rsidR="00457956" w:rsidRPr="00DE4A0A">
        <w:rPr>
          <w:sz w:val="28"/>
          <w:szCs w:val="28"/>
          <w:lang w:val="en-US"/>
        </w:rPr>
        <w:t>S</w:t>
      </w:r>
      <w:r w:rsidR="00457956">
        <w:rPr>
          <w:sz w:val="28"/>
          <w:szCs w:val="28"/>
          <w:vertAlign w:val="subscript"/>
        </w:rPr>
        <w:t>о</w:t>
      </w:r>
      <w:r w:rsidR="00457956" w:rsidRPr="005E046D">
        <w:rPr>
          <w:sz w:val="28"/>
          <w:szCs w:val="28"/>
        </w:rPr>
        <w:t xml:space="preserve"> </w:t>
      </w:r>
      <w:r w:rsidR="001A3F02" w:rsidRPr="005E046D">
        <w:rPr>
          <w:sz w:val="28"/>
          <w:szCs w:val="28"/>
        </w:rPr>
        <w:t>кол</w:t>
      </w:r>
      <w:r w:rsidR="00410AF7">
        <w:rPr>
          <w:sz w:val="28"/>
          <w:szCs w:val="28"/>
        </w:rPr>
        <w:t xml:space="preserve">ичественно оценивается </w:t>
      </w:r>
      <w:proofErr w:type="gramStart"/>
      <w:r w:rsidR="00410AF7">
        <w:rPr>
          <w:sz w:val="28"/>
          <w:szCs w:val="28"/>
        </w:rPr>
        <w:t>вели-чиной</w:t>
      </w:r>
      <w:proofErr w:type="gramEnd"/>
      <w:r w:rsidR="00C37AAB">
        <w:rPr>
          <w:sz w:val="28"/>
          <w:szCs w:val="28"/>
        </w:rPr>
        <w:t xml:space="preserve"> отношения</w:t>
      </w:r>
      <w:r w:rsidR="001A3F02" w:rsidRPr="005E046D">
        <w:rPr>
          <w:sz w:val="28"/>
          <w:szCs w:val="28"/>
        </w:rPr>
        <w:t xml:space="preserve"> мощности сигнала </w:t>
      </w:r>
      <w:proofErr w:type="spellStart"/>
      <w:r w:rsidR="001A3F02" w:rsidRPr="009E772E">
        <w:rPr>
          <w:rStyle w:val="af0"/>
          <w:sz w:val="28"/>
          <w:szCs w:val="28"/>
          <w:lang w:val="ru-RU"/>
        </w:rPr>
        <w:t>Р</w:t>
      </w:r>
      <w:r w:rsidR="001A3F02" w:rsidRPr="009E772E">
        <w:rPr>
          <w:rStyle w:val="af0"/>
          <w:sz w:val="28"/>
          <w:szCs w:val="28"/>
          <w:vertAlign w:val="subscript"/>
          <w:lang w:val="ru-RU"/>
        </w:rPr>
        <w:t>с</w:t>
      </w:r>
      <w:proofErr w:type="spellEnd"/>
      <w:r w:rsidR="001A3F02" w:rsidRPr="005E046D">
        <w:rPr>
          <w:sz w:val="28"/>
          <w:szCs w:val="28"/>
        </w:rPr>
        <w:t xml:space="preserve"> к мощности помех</w:t>
      </w:r>
      <w:r>
        <w:rPr>
          <w:sz w:val="28"/>
          <w:szCs w:val="28"/>
        </w:rPr>
        <w:t>и</w:t>
      </w:r>
      <w:r w:rsidR="001A3F02" w:rsidRPr="005E046D">
        <w:rPr>
          <w:sz w:val="28"/>
          <w:szCs w:val="28"/>
        </w:rPr>
        <w:t xml:space="preserve"> </w:t>
      </w:r>
      <w:proofErr w:type="spellStart"/>
      <w:r w:rsidR="001A3F02" w:rsidRPr="009E772E">
        <w:rPr>
          <w:rStyle w:val="af0"/>
          <w:sz w:val="28"/>
          <w:szCs w:val="28"/>
          <w:lang w:val="ru-RU"/>
        </w:rPr>
        <w:t>Р</w:t>
      </w:r>
      <w:r w:rsidR="001A3F02" w:rsidRPr="009E772E">
        <w:rPr>
          <w:rStyle w:val="af0"/>
          <w:sz w:val="28"/>
          <w:szCs w:val="28"/>
          <w:vertAlign w:val="subscript"/>
          <w:lang w:val="ru-RU"/>
        </w:rPr>
        <w:t>п</w:t>
      </w:r>
      <w:proofErr w:type="spellEnd"/>
      <w:r w:rsidR="00C37AAB">
        <w:rPr>
          <w:sz w:val="28"/>
          <w:szCs w:val="28"/>
        </w:rPr>
        <w:t xml:space="preserve"> в используемой полосе час</w:t>
      </w:r>
      <w:r w:rsidR="00410AF7">
        <w:rPr>
          <w:sz w:val="28"/>
          <w:szCs w:val="28"/>
        </w:rPr>
        <w:t>тот</w:t>
      </w:r>
      <w:r w:rsidR="001A3F02" w:rsidRPr="005E04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</w:t>
      </w:r>
      <w:r w:rsidR="001A3F02" w:rsidRPr="005E046D">
        <w:rPr>
          <w:sz w:val="28"/>
          <w:szCs w:val="28"/>
        </w:rPr>
        <w:t xml:space="preserve">заданной достоверности приема и </w:t>
      </w:r>
      <w:r w:rsidR="00C37AAB">
        <w:rPr>
          <w:sz w:val="28"/>
          <w:szCs w:val="28"/>
        </w:rPr>
        <w:t xml:space="preserve">скорости передачи </w:t>
      </w:r>
      <w:proofErr w:type="spellStart"/>
      <w:r w:rsidR="00C37AAB">
        <w:rPr>
          <w:sz w:val="28"/>
          <w:szCs w:val="28"/>
        </w:rPr>
        <w:t>инфор-мации</w:t>
      </w:r>
      <w:proofErr w:type="spellEnd"/>
      <w:r w:rsidR="001A3F02" w:rsidRPr="005E046D">
        <w:rPr>
          <w:sz w:val="28"/>
          <w:szCs w:val="28"/>
        </w:rPr>
        <w:t xml:space="preserve"> по формуле</w:t>
      </w:r>
    </w:p>
    <w:p w:rsidR="00DE4A0A" w:rsidRPr="00457956" w:rsidRDefault="00DE4A0A" w:rsidP="001A3F02">
      <w:pPr>
        <w:pStyle w:val="30"/>
        <w:shd w:val="clear" w:color="auto" w:fill="auto"/>
        <w:ind w:left="4800"/>
        <w:jc w:val="both"/>
        <w:rPr>
          <w:color w:val="000000"/>
          <w:sz w:val="28"/>
          <w:szCs w:val="28"/>
          <w:lang w:eastAsia="en-US" w:bidi="en-US"/>
        </w:rPr>
      </w:pPr>
    </w:p>
    <w:p w:rsidR="001A3F02" w:rsidRPr="00DE4A0A" w:rsidRDefault="00DD1339" w:rsidP="00DE4A0A">
      <w:pPr>
        <w:pStyle w:val="30"/>
        <w:shd w:val="clear" w:color="auto" w:fill="auto"/>
        <w:tabs>
          <w:tab w:val="center" w:pos="8816"/>
        </w:tabs>
        <w:spacing w:line="240" w:lineRule="exact"/>
        <w:ind w:left="4240"/>
        <w:jc w:val="both"/>
        <w:rPr>
          <w:sz w:val="28"/>
          <w:szCs w:val="28"/>
        </w:rPr>
      </w:pPr>
      <w:r w:rsidRPr="00DE4A0A">
        <w:rPr>
          <w:color w:val="000000"/>
          <w:sz w:val="28"/>
          <w:szCs w:val="28"/>
          <w:lang w:val="en-US" w:bidi="ru-RU"/>
        </w:rPr>
        <w:t>S</w:t>
      </w:r>
      <w:r>
        <w:rPr>
          <w:color w:val="000000"/>
          <w:sz w:val="28"/>
          <w:szCs w:val="28"/>
          <w:vertAlign w:val="subscript"/>
          <w:lang w:bidi="ru-RU"/>
        </w:rPr>
        <w:t>о</w:t>
      </w:r>
      <w:r w:rsidR="001A3F02" w:rsidRPr="00DE4A0A">
        <w:rPr>
          <w:color w:val="000000"/>
          <w:sz w:val="28"/>
          <w:szCs w:val="28"/>
          <w:lang w:bidi="ru-RU"/>
        </w:rPr>
        <w:t xml:space="preserve"> </w:t>
      </w:r>
      <w:r w:rsidR="00DE4A0A" w:rsidRPr="00DE4A0A">
        <w:rPr>
          <w:color w:val="000000"/>
          <w:sz w:val="28"/>
          <w:szCs w:val="28"/>
          <w:lang w:bidi="ru-RU"/>
        </w:rPr>
        <w:t>=</w:t>
      </w:r>
      <w:proofErr w:type="spellStart"/>
      <w:r w:rsidR="00DE4A0A" w:rsidRPr="00DE4A0A">
        <w:rPr>
          <w:color w:val="000000"/>
          <w:sz w:val="28"/>
          <w:szCs w:val="28"/>
          <w:lang w:bidi="ru-RU"/>
        </w:rPr>
        <w:t>Р</w:t>
      </w:r>
      <w:r w:rsidR="00DE4A0A" w:rsidRPr="00DE4A0A">
        <w:rPr>
          <w:color w:val="000000"/>
          <w:sz w:val="28"/>
          <w:szCs w:val="28"/>
          <w:vertAlign w:val="subscript"/>
          <w:lang w:bidi="ru-RU"/>
        </w:rPr>
        <w:t>с</w:t>
      </w:r>
      <w:proofErr w:type="spellEnd"/>
      <w:r w:rsidR="00DE4A0A" w:rsidRPr="00DE4A0A">
        <w:rPr>
          <w:color w:val="000000"/>
          <w:sz w:val="28"/>
          <w:szCs w:val="28"/>
          <w:lang w:bidi="ru-RU"/>
        </w:rPr>
        <w:t xml:space="preserve"> / </w:t>
      </w:r>
      <w:proofErr w:type="spellStart"/>
      <w:r w:rsidR="00DE4A0A" w:rsidRPr="00DE4A0A">
        <w:rPr>
          <w:color w:val="000000"/>
          <w:sz w:val="28"/>
          <w:szCs w:val="28"/>
          <w:lang w:bidi="ru-RU"/>
        </w:rPr>
        <w:t>Р</w:t>
      </w:r>
      <w:r w:rsidR="00DE4A0A" w:rsidRPr="00DE4A0A">
        <w:rPr>
          <w:color w:val="000000"/>
          <w:sz w:val="28"/>
          <w:szCs w:val="28"/>
          <w:vertAlign w:val="subscript"/>
          <w:lang w:bidi="ru-RU"/>
        </w:rPr>
        <w:t>п</w:t>
      </w:r>
      <w:proofErr w:type="spellEnd"/>
      <w:r w:rsidR="00DE4A0A" w:rsidRPr="00DE4A0A">
        <w:rPr>
          <w:color w:val="000000"/>
          <w:sz w:val="28"/>
          <w:szCs w:val="28"/>
          <w:lang w:bidi="ru-RU"/>
        </w:rPr>
        <w:t xml:space="preserve"> = </w:t>
      </w:r>
      <w:r w:rsidR="00DE4A0A" w:rsidRPr="00DE4A0A">
        <w:rPr>
          <w:color w:val="000000"/>
          <w:sz w:val="28"/>
          <w:szCs w:val="28"/>
          <w:lang w:val="en-US" w:bidi="ru-RU"/>
        </w:rPr>
        <w:t>h</w:t>
      </w:r>
      <w:r w:rsidR="00DE4A0A" w:rsidRPr="00DE4A0A">
        <w:rPr>
          <w:color w:val="000000"/>
          <w:sz w:val="28"/>
          <w:szCs w:val="28"/>
          <w:vertAlign w:val="superscript"/>
          <w:lang w:bidi="ru-RU"/>
        </w:rPr>
        <w:t>2</w:t>
      </w:r>
      <w:r w:rsidR="00DE4A0A" w:rsidRPr="00DE4A0A">
        <w:rPr>
          <w:color w:val="000000"/>
          <w:sz w:val="28"/>
          <w:szCs w:val="28"/>
          <w:vertAlign w:val="subscript"/>
          <w:lang w:bidi="ru-RU"/>
        </w:rPr>
        <w:t xml:space="preserve">тр </w:t>
      </w:r>
      <w:r w:rsidR="00DE4A0A" w:rsidRPr="00DE4A0A">
        <w:rPr>
          <w:color w:val="000000"/>
          <w:sz w:val="28"/>
          <w:szCs w:val="28"/>
          <w:lang w:bidi="ru-RU"/>
        </w:rPr>
        <w:t xml:space="preserve">/ </w:t>
      </w:r>
      <w:proofErr w:type="spellStart"/>
      <w:proofErr w:type="gramStart"/>
      <w:r w:rsidR="00DE4A0A" w:rsidRPr="00DE4A0A">
        <w:rPr>
          <w:color w:val="000000"/>
          <w:sz w:val="28"/>
          <w:szCs w:val="28"/>
          <w:lang w:bidi="ru-RU"/>
        </w:rPr>
        <w:t>Б</w:t>
      </w:r>
      <w:r w:rsidR="00DE4A0A" w:rsidRPr="00DE4A0A">
        <w:rPr>
          <w:color w:val="000000"/>
          <w:sz w:val="28"/>
          <w:szCs w:val="28"/>
          <w:vertAlign w:val="subscript"/>
          <w:lang w:bidi="ru-RU"/>
        </w:rPr>
        <w:t>с</w:t>
      </w:r>
      <w:proofErr w:type="spellEnd"/>
      <w:r w:rsidR="00DE4A0A">
        <w:rPr>
          <w:color w:val="000000"/>
          <w:sz w:val="28"/>
          <w:szCs w:val="28"/>
          <w:lang w:bidi="ru-RU"/>
        </w:rPr>
        <w:t xml:space="preserve"> ,</w:t>
      </w:r>
      <w:proofErr w:type="gramEnd"/>
      <w:r w:rsidR="001A3F02" w:rsidRPr="00DE4A0A">
        <w:rPr>
          <w:rStyle w:val="31"/>
          <w:i/>
          <w:iCs/>
          <w:sz w:val="28"/>
          <w:szCs w:val="28"/>
        </w:rPr>
        <w:tab/>
      </w:r>
    </w:p>
    <w:p w:rsidR="001A3F02" w:rsidRPr="005E046D" w:rsidRDefault="001A3F02" w:rsidP="00DE4A0A">
      <w:pPr>
        <w:pStyle w:val="2"/>
        <w:shd w:val="clear" w:color="auto" w:fill="auto"/>
        <w:spacing w:line="276" w:lineRule="auto"/>
        <w:contextualSpacing/>
        <w:rPr>
          <w:sz w:val="28"/>
          <w:szCs w:val="28"/>
        </w:rPr>
      </w:pPr>
      <w:r w:rsidRPr="005E046D">
        <w:rPr>
          <w:sz w:val="28"/>
          <w:szCs w:val="28"/>
        </w:rPr>
        <w:t xml:space="preserve">где </w:t>
      </w:r>
      <w:proofErr w:type="spellStart"/>
      <w:r w:rsidR="00DE4A0A" w:rsidRPr="00DE4A0A">
        <w:rPr>
          <w:i/>
          <w:sz w:val="28"/>
          <w:szCs w:val="28"/>
        </w:rPr>
        <w:t>Б</w:t>
      </w:r>
      <w:r w:rsidR="00DE4A0A" w:rsidRPr="00DE4A0A">
        <w:rPr>
          <w:i/>
          <w:sz w:val="28"/>
          <w:szCs w:val="28"/>
          <w:vertAlign w:val="subscript"/>
        </w:rPr>
        <w:t>с</w:t>
      </w:r>
      <w:proofErr w:type="spellEnd"/>
      <w:r w:rsidR="00DE4A0A" w:rsidRPr="005E046D">
        <w:rPr>
          <w:rStyle w:val="af0"/>
          <w:sz w:val="28"/>
          <w:szCs w:val="28"/>
          <w:lang w:val="ru-RU"/>
        </w:rPr>
        <w:t xml:space="preserve"> </w:t>
      </w:r>
      <w:r w:rsidRPr="005E046D">
        <w:rPr>
          <w:rStyle w:val="af0"/>
          <w:sz w:val="28"/>
          <w:szCs w:val="28"/>
          <w:lang w:val="ru-RU"/>
        </w:rPr>
        <w:t>-</w:t>
      </w:r>
      <w:r w:rsidRPr="005E046D">
        <w:rPr>
          <w:sz w:val="28"/>
          <w:szCs w:val="28"/>
          <w:lang w:eastAsia="en-US" w:bidi="en-US"/>
        </w:rPr>
        <w:t xml:space="preserve"> </w:t>
      </w:r>
      <w:r w:rsidRPr="005E046D">
        <w:rPr>
          <w:sz w:val="28"/>
          <w:szCs w:val="28"/>
        </w:rPr>
        <w:t>база сигнала;</w:t>
      </w:r>
      <w:r w:rsidR="00DE4A0A">
        <w:rPr>
          <w:sz w:val="28"/>
          <w:szCs w:val="28"/>
        </w:rPr>
        <w:t xml:space="preserve"> </w:t>
      </w:r>
      <w:r w:rsidRPr="005E046D">
        <w:rPr>
          <w:rStyle w:val="af0"/>
          <w:sz w:val="28"/>
          <w:szCs w:val="28"/>
        </w:rPr>
        <w:t>h</w:t>
      </w:r>
      <w:proofErr w:type="spellStart"/>
      <w:r w:rsidR="00DE4A0A">
        <w:rPr>
          <w:rStyle w:val="af0"/>
          <w:sz w:val="28"/>
          <w:szCs w:val="28"/>
          <w:vertAlign w:val="subscript"/>
          <w:lang w:val="ru-RU"/>
        </w:rPr>
        <w:t>тр</w:t>
      </w:r>
      <w:proofErr w:type="spellEnd"/>
      <w:r w:rsidRPr="005E046D">
        <w:rPr>
          <w:rStyle w:val="af0"/>
          <w:sz w:val="28"/>
          <w:szCs w:val="28"/>
          <w:lang w:val="ru-RU"/>
        </w:rPr>
        <w:t xml:space="preserve"> </w:t>
      </w:r>
      <w:r w:rsidRPr="00DE4A0A">
        <w:rPr>
          <w:rStyle w:val="af0"/>
          <w:sz w:val="28"/>
          <w:szCs w:val="28"/>
          <w:lang w:val="ru-RU"/>
        </w:rPr>
        <w:t>-</w:t>
      </w:r>
      <w:r w:rsidRPr="005E046D">
        <w:rPr>
          <w:sz w:val="28"/>
          <w:szCs w:val="28"/>
        </w:rPr>
        <w:t xml:space="preserve"> требуемое для получения заданной вероятности ошибки отношение энергии сигнала к спектральной плотности </w:t>
      </w:r>
      <w:proofErr w:type="spellStart"/>
      <w:r w:rsidRPr="005E046D">
        <w:rPr>
          <w:sz w:val="28"/>
          <w:szCs w:val="28"/>
        </w:rPr>
        <w:t>флюктуационной</w:t>
      </w:r>
      <w:proofErr w:type="spellEnd"/>
      <w:r w:rsidRPr="005E046D">
        <w:rPr>
          <w:sz w:val="28"/>
          <w:szCs w:val="28"/>
        </w:rPr>
        <w:t xml:space="preserve"> помехи.</w:t>
      </w:r>
    </w:p>
    <w:p w:rsidR="001A3F02" w:rsidRPr="005E046D" w:rsidRDefault="001B55ED" w:rsidP="001B55ED">
      <w:pPr>
        <w:pStyle w:val="2"/>
        <w:shd w:val="clear" w:color="auto" w:fill="auto"/>
        <w:spacing w:line="326" w:lineRule="exact"/>
        <w:ind w:left="80" w:right="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E4A0A">
        <w:rPr>
          <w:sz w:val="28"/>
          <w:szCs w:val="28"/>
        </w:rPr>
        <w:t xml:space="preserve"> </w:t>
      </w:r>
      <w:r w:rsidR="001A3F02" w:rsidRPr="005E046D">
        <w:rPr>
          <w:sz w:val="28"/>
          <w:szCs w:val="28"/>
        </w:rPr>
        <w:t>Для обеспечения скрытности широкополосной передачи необходимо выполнить условие</w:t>
      </w:r>
    </w:p>
    <w:p w:rsidR="001A3F02" w:rsidRPr="005E046D" w:rsidRDefault="00DD1339" w:rsidP="001A3F02">
      <w:pPr>
        <w:pStyle w:val="2"/>
        <w:shd w:val="clear" w:color="auto" w:fill="auto"/>
        <w:tabs>
          <w:tab w:val="center" w:pos="8816"/>
        </w:tabs>
        <w:spacing w:line="326" w:lineRule="exact"/>
        <w:ind w:left="4560"/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>о</w:t>
      </w:r>
      <w:r w:rsidR="001B55ED" w:rsidRPr="005E046D">
        <w:rPr>
          <w:sz w:val="28"/>
          <w:szCs w:val="28"/>
        </w:rPr>
        <w:t xml:space="preserve"> </w:t>
      </w:r>
      <w:r w:rsidR="001A3F02" w:rsidRPr="005E046D">
        <w:rPr>
          <w:sz w:val="28"/>
          <w:szCs w:val="28"/>
        </w:rPr>
        <w:t>&lt;</w:t>
      </w:r>
      <w:r w:rsidR="001B55ED">
        <w:rPr>
          <w:sz w:val="28"/>
          <w:szCs w:val="28"/>
        </w:rPr>
        <w:t xml:space="preserve"> </w:t>
      </w:r>
      <w:r w:rsidR="001A3F02" w:rsidRPr="005E046D">
        <w:rPr>
          <w:sz w:val="28"/>
          <w:szCs w:val="28"/>
        </w:rPr>
        <w:t>1</w:t>
      </w:r>
      <w:r w:rsidR="001A3F02" w:rsidRPr="005E046D">
        <w:rPr>
          <w:sz w:val="28"/>
          <w:szCs w:val="28"/>
        </w:rPr>
        <w:tab/>
      </w:r>
    </w:p>
    <w:p w:rsidR="001A3F02" w:rsidRPr="005E046D" w:rsidRDefault="001B55ED" w:rsidP="001B55ED">
      <w:pPr>
        <w:pStyle w:val="2"/>
        <w:shd w:val="clear" w:color="auto" w:fill="auto"/>
        <w:spacing w:line="326" w:lineRule="exact"/>
        <w:ind w:left="80" w:right="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A3F02" w:rsidRPr="005E046D">
        <w:rPr>
          <w:sz w:val="28"/>
          <w:szCs w:val="28"/>
        </w:rPr>
        <w:t>Из рассмотрения</w:t>
      </w:r>
      <w:r>
        <w:rPr>
          <w:sz w:val="28"/>
          <w:szCs w:val="28"/>
        </w:rPr>
        <w:t xml:space="preserve"> с</w:t>
      </w:r>
      <w:r w:rsidR="001A3F02" w:rsidRPr="005E046D">
        <w:rPr>
          <w:sz w:val="28"/>
          <w:szCs w:val="28"/>
        </w:rPr>
        <w:t>истем</w:t>
      </w:r>
      <w:r>
        <w:rPr>
          <w:sz w:val="28"/>
          <w:szCs w:val="28"/>
        </w:rPr>
        <w:t xml:space="preserve"> с ШПС</w:t>
      </w:r>
      <w:r w:rsidR="001A3F02" w:rsidRPr="005E046D">
        <w:rPr>
          <w:sz w:val="28"/>
          <w:szCs w:val="28"/>
        </w:rPr>
        <w:t xml:space="preserve"> наибольшей помехоустойчивостью обладают </w:t>
      </w:r>
      <w:r w:rsidR="001A3F02" w:rsidRPr="001B55ED">
        <w:rPr>
          <w:i/>
          <w:sz w:val="28"/>
          <w:szCs w:val="28"/>
        </w:rPr>
        <w:t>взаимно-корреляционные системы</w:t>
      </w:r>
      <w:r w:rsidR="001A3F02" w:rsidRPr="005E046D">
        <w:rPr>
          <w:sz w:val="28"/>
          <w:szCs w:val="28"/>
        </w:rPr>
        <w:t>.</w:t>
      </w:r>
    </w:p>
    <w:p w:rsidR="001A3F02" w:rsidRPr="005E046D" w:rsidRDefault="001B55ED" w:rsidP="001B55ED">
      <w:pPr>
        <w:pStyle w:val="2"/>
        <w:shd w:val="clear" w:color="auto" w:fill="auto"/>
        <w:spacing w:line="326" w:lineRule="exact"/>
        <w:ind w:left="80" w:right="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A3F02" w:rsidRPr="005E046D">
        <w:rPr>
          <w:sz w:val="28"/>
          <w:szCs w:val="28"/>
        </w:rPr>
        <w:t xml:space="preserve">В каналах с постоянными параметрами и </w:t>
      </w:r>
      <w:proofErr w:type="spellStart"/>
      <w:r w:rsidR="001A3F02" w:rsidRPr="005E046D">
        <w:rPr>
          <w:sz w:val="28"/>
          <w:szCs w:val="28"/>
        </w:rPr>
        <w:t>флюктуационными</w:t>
      </w:r>
      <w:proofErr w:type="spellEnd"/>
      <w:r w:rsidR="001A3F02" w:rsidRPr="005E046D">
        <w:rPr>
          <w:sz w:val="28"/>
          <w:szCs w:val="28"/>
        </w:rPr>
        <w:t xml:space="preserve"> помехами для получения </w:t>
      </w:r>
      <w:r w:rsidR="001A3F02" w:rsidRPr="001B55ED">
        <w:rPr>
          <w:rStyle w:val="af0"/>
          <w:sz w:val="28"/>
          <w:szCs w:val="28"/>
          <w:lang w:val="ru-RU"/>
        </w:rPr>
        <w:t>Р</w:t>
      </w:r>
      <w:r w:rsidR="001A3F02" w:rsidRPr="005E046D">
        <w:rPr>
          <w:sz w:val="28"/>
          <w:szCs w:val="28"/>
        </w:rPr>
        <w:t xml:space="preserve"> = 10</w:t>
      </w:r>
      <w:r w:rsidRPr="001B55ED">
        <w:rPr>
          <w:sz w:val="28"/>
          <w:szCs w:val="28"/>
          <w:vertAlign w:val="superscript"/>
        </w:rPr>
        <w:t>-</w:t>
      </w:r>
      <w:r w:rsidR="001A3F02" w:rsidRPr="001B55ED">
        <w:rPr>
          <w:sz w:val="28"/>
          <w:szCs w:val="28"/>
          <w:vertAlign w:val="superscript"/>
        </w:rPr>
        <w:t>4</w:t>
      </w:r>
      <w:r w:rsidR="001A3F02" w:rsidRPr="005E046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1A3F02" w:rsidRPr="005E046D">
        <w:rPr>
          <w:sz w:val="28"/>
          <w:szCs w:val="28"/>
        </w:rPr>
        <w:t xml:space="preserve"> 10</w:t>
      </w:r>
      <w:r>
        <w:rPr>
          <w:sz w:val="28"/>
          <w:szCs w:val="28"/>
          <w:vertAlign w:val="superscript"/>
        </w:rPr>
        <w:t>-5</w:t>
      </w:r>
      <w:r w:rsidR="001A3F02" w:rsidRPr="005E046D">
        <w:rPr>
          <w:sz w:val="28"/>
          <w:szCs w:val="28"/>
        </w:rPr>
        <w:t xml:space="preserve"> значение </w:t>
      </w:r>
      <w:r w:rsidR="001A3F02" w:rsidRPr="005E046D">
        <w:rPr>
          <w:rStyle w:val="af0"/>
          <w:sz w:val="28"/>
          <w:szCs w:val="28"/>
        </w:rPr>
        <w:t>h</w:t>
      </w:r>
      <w:r w:rsidR="001A3F02" w:rsidRPr="005E046D">
        <w:rPr>
          <w:rStyle w:val="af0"/>
          <w:sz w:val="28"/>
          <w:szCs w:val="28"/>
          <w:vertAlign w:val="superscript"/>
          <w:lang w:val="ru-RU"/>
        </w:rPr>
        <w:t>2</w:t>
      </w:r>
      <w:r>
        <w:rPr>
          <w:rStyle w:val="af0"/>
          <w:sz w:val="28"/>
          <w:szCs w:val="28"/>
          <w:vertAlign w:val="subscript"/>
          <w:lang w:val="ru-RU"/>
        </w:rPr>
        <w:t>т</w:t>
      </w:r>
      <w:r w:rsidR="001A3F02" w:rsidRPr="005E046D">
        <w:rPr>
          <w:rStyle w:val="af0"/>
          <w:sz w:val="28"/>
          <w:szCs w:val="28"/>
          <w:vertAlign w:val="subscript"/>
        </w:rPr>
        <w:t>p</w:t>
      </w:r>
      <w:r w:rsidR="001A3F02" w:rsidRPr="005E046D">
        <w:rPr>
          <w:sz w:val="28"/>
          <w:szCs w:val="28"/>
          <w:lang w:eastAsia="en-US" w:bidi="en-US"/>
        </w:rPr>
        <w:t xml:space="preserve"> </w:t>
      </w:r>
      <w:r w:rsidR="001A3F02" w:rsidRPr="005E046D">
        <w:rPr>
          <w:sz w:val="28"/>
          <w:szCs w:val="28"/>
        </w:rPr>
        <w:t>независимо от характера</w:t>
      </w:r>
      <w:r>
        <w:rPr>
          <w:sz w:val="28"/>
          <w:szCs w:val="28"/>
        </w:rPr>
        <w:t xml:space="preserve"> </w:t>
      </w:r>
      <w:r w:rsidR="001A3F02" w:rsidRPr="005E046D">
        <w:rPr>
          <w:sz w:val="28"/>
          <w:szCs w:val="28"/>
        </w:rPr>
        <w:t xml:space="preserve">построения решающей схемы приемника </w:t>
      </w:r>
      <w:r w:rsidR="001A3F02" w:rsidRPr="001B55ED">
        <w:rPr>
          <w:i/>
          <w:sz w:val="28"/>
          <w:szCs w:val="28"/>
        </w:rPr>
        <w:t>не превышает 20-30</w:t>
      </w:r>
      <w:r w:rsidR="0011126B">
        <w:rPr>
          <w:sz w:val="28"/>
          <w:szCs w:val="28"/>
        </w:rPr>
        <w:t xml:space="preserve"> раз.</w:t>
      </w:r>
    </w:p>
    <w:p w:rsidR="001A3F02" w:rsidRPr="005E046D" w:rsidRDefault="001B55ED" w:rsidP="001B55ED">
      <w:pPr>
        <w:pStyle w:val="2"/>
        <w:shd w:val="clear" w:color="auto" w:fill="auto"/>
        <w:ind w:left="80" w:right="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A3F02" w:rsidRPr="005E046D">
        <w:rPr>
          <w:sz w:val="28"/>
          <w:szCs w:val="28"/>
        </w:rPr>
        <w:t xml:space="preserve">Считается, что такие системы обладают </w:t>
      </w:r>
      <w:r w:rsidR="001A3F02" w:rsidRPr="001B55ED">
        <w:rPr>
          <w:i/>
          <w:sz w:val="28"/>
          <w:szCs w:val="28"/>
        </w:rPr>
        <w:t>наибольшими потенциальными возможностями с точки зрения скрытности работы широкополосной радиолинии</w:t>
      </w:r>
      <w:r w:rsidR="001A3F02" w:rsidRPr="005E046D">
        <w:rPr>
          <w:sz w:val="28"/>
          <w:szCs w:val="28"/>
        </w:rPr>
        <w:t xml:space="preserve">. В этих системах условие </w:t>
      </w:r>
      <w:r>
        <w:rPr>
          <w:rStyle w:val="af0"/>
          <w:sz w:val="28"/>
          <w:szCs w:val="28"/>
        </w:rPr>
        <w:t>s</w:t>
      </w:r>
      <w:r w:rsidR="001A3F02" w:rsidRPr="005E046D">
        <w:rPr>
          <w:sz w:val="28"/>
          <w:szCs w:val="28"/>
          <w:lang w:eastAsia="en-US" w:bidi="en-US"/>
        </w:rPr>
        <w:t xml:space="preserve"> </w:t>
      </w:r>
      <w:r w:rsidR="001A3F02" w:rsidRPr="005E046D">
        <w:rPr>
          <w:sz w:val="28"/>
          <w:szCs w:val="28"/>
        </w:rPr>
        <w:t>&lt; 1 выполняется уже при значениях</w:t>
      </w:r>
      <w:r>
        <w:rPr>
          <w:sz w:val="28"/>
          <w:szCs w:val="28"/>
        </w:rPr>
        <w:t xml:space="preserve"> </w:t>
      </w:r>
      <w:r w:rsidRPr="001B55ED">
        <w:rPr>
          <w:i/>
          <w:sz w:val="28"/>
          <w:szCs w:val="28"/>
        </w:rPr>
        <w:t>базы</w:t>
      </w:r>
      <w:proofErr w:type="gramStart"/>
      <w:r w:rsidR="001A3F02" w:rsidRPr="005E046D">
        <w:rPr>
          <w:sz w:val="28"/>
          <w:szCs w:val="28"/>
        </w:rPr>
        <w:t xml:space="preserve"> </w:t>
      </w:r>
      <w:r>
        <w:rPr>
          <w:rStyle w:val="af0"/>
          <w:sz w:val="28"/>
          <w:szCs w:val="28"/>
          <w:lang w:val="ru-RU"/>
        </w:rPr>
        <w:t>Б</w:t>
      </w:r>
      <w:proofErr w:type="gramEnd"/>
      <w:r>
        <w:rPr>
          <w:rStyle w:val="af0"/>
          <w:sz w:val="28"/>
          <w:szCs w:val="28"/>
          <w:lang w:val="ru-RU"/>
        </w:rPr>
        <w:t xml:space="preserve"> сигнала</w:t>
      </w:r>
      <w:r w:rsidR="001A3F02" w:rsidRPr="005E046D">
        <w:rPr>
          <w:rStyle w:val="af0"/>
          <w:sz w:val="28"/>
          <w:szCs w:val="28"/>
          <w:lang w:val="ru-RU"/>
        </w:rPr>
        <w:t xml:space="preserve"> </w:t>
      </w:r>
      <w:r w:rsidR="001A3F02" w:rsidRPr="005E046D">
        <w:rPr>
          <w:sz w:val="28"/>
          <w:szCs w:val="28"/>
        </w:rPr>
        <w:t>порядка нескольких десятков.</w:t>
      </w:r>
    </w:p>
    <w:p w:rsidR="00DD1339" w:rsidRPr="00DD1339" w:rsidRDefault="00DD1339" w:rsidP="00DD1339">
      <w:pPr>
        <w:pStyle w:val="2"/>
        <w:shd w:val="clear" w:color="auto" w:fill="auto"/>
        <w:ind w:left="80" w:right="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A3F02" w:rsidRPr="005E046D">
        <w:rPr>
          <w:sz w:val="28"/>
          <w:szCs w:val="28"/>
        </w:rPr>
        <w:t xml:space="preserve">Накопление нескольких приходящих лучей позволяет существенно улучшить скрытность уже при накоплении двух подверженных </w:t>
      </w:r>
      <w:proofErr w:type="spellStart"/>
      <w:r w:rsidR="001A3F02" w:rsidRPr="005E046D">
        <w:rPr>
          <w:sz w:val="28"/>
          <w:szCs w:val="28"/>
        </w:rPr>
        <w:t>релеевским</w:t>
      </w:r>
      <w:proofErr w:type="spellEnd"/>
      <w:r w:rsidR="001A3F02" w:rsidRPr="005E046D">
        <w:rPr>
          <w:sz w:val="28"/>
          <w:szCs w:val="28"/>
        </w:rPr>
        <w:t xml:space="preserve"> замираниям. Необходимое значение </w:t>
      </w:r>
      <w:r w:rsidR="001A3F02" w:rsidRPr="001B55ED">
        <w:rPr>
          <w:rStyle w:val="10pt"/>
          <w:b w:val="0"/>
          <w:sz w:val="28"/>
          <w:szCs w:val="28"/>
        </w:rPr>
        <w:t>h</w:t>
      </w:r>
      <w:r w:rsidR="001B55ED">
        <w:rPr>
          <w:rStyle w:val="10pt"/>
          <w:b w:val="0"/>
          <w:sz w:val="28"/>
          <w:szCs w:val="28"/>
          <w:vertAlign w:val="superscript"/>
          <w:lang w:val="ru-RU"/>
        </w:rPr>
        <w:t>2</w:t>
      </w:r>
      <w:r w:rsidR="001B55ED">
        <w:rPr>
          <w:rStyle w:val="10pt"/>
          <w:b w:val="0"/>
          <w:sz w:val="28"/>
          <w:szCs w:val="28"/>
          <w:vertAlign w:val="subscript"/>
          <w:lang w:val="ru-RU"/>
        </w:rPr>
        <w:t>тр</w:t>
      </w:r>
      <w:r w:rsidR="001B55ED">
        <w:rPr>
          <w:rStyle w:val="10pt"/>
          <w:sz w:val="28"/>
          <w:szCs w:val="28"/>
          <w:lang w:val="ru-RU"/>
        </w:rPr>
        <w:t xml:space="preserve">  </w:t>
      </w:r>
      <w:r w:rsidR="001A3F02" w:rsidRPr="005E046D">
        <w:rPr>
          <w:sz w:val="28"/>
          <w:szCs w:val="28"/>
        </w:rPr>
        <w:t>в зависимости от способа обработки</w:t>
      </w:r>
      <w:r>
        <w:rPr>
          <w:sz w:val="28"/>
          <w:szCs w:val="28"/>
        </w:rPr>
        <w:t xml:space="preserve"> </w:t>
      </w:r>
      <w:r w:rsidRPr="00DD1339">
        <w:rPr>
          <w:sz w:val="28"/>
          <w:szCs w:val="28"/>
        </w:rPr>
        <w:t>сигнала составляет величину (0,85 - 5,4)</w:t>
      </w:r>
      <w:r w:rsidR="0011126B">
        <w:rPr>
          <w:sz w:val="28"/>
          <w:szCs w:val="28"/>
        </w:rPr>
        <w:t xml:space="preserve"> ∙</w:t>
      </w:r>
      <w:r w:rsidRPr="00DD1339">
        <w:rPr>
          <w:sz w:val="28"/>
          <w:szCs w:val="28"/>
        </w:rPr>
        <w:t>10</w:t>
      </w:r>
      <w:r w:rsidRPr="00DD1339">
        <w:rPr>
          <w:sz w:val="28"/>
          <w:szCs w:val="28"/>
          <w:vertAlign w:val="superscript"/>
        </w:rPr>
        <w:t>2</w:t>
      </w:r>
      <w:r w:rsidRPr="00DD1339">
        <w:rPr>
          <w:sz w:val="28"/>
          <w:szCs w:val="28"/>
        </w:rPr>
        <w:t>. Увеличение</w:t>
      </w:r>
      <w:r>
        <w:rPr>
          <w:sz w:val="28"/>
          <w:szCs w:val="28"/>
        </w:rPr>
        <w:t>м</w:t>
      </w:r>
      <w:r w:rsidRPr="00DD1339">
        <w:rPr>
          <w:sz w:val="28"/>
          <w:szCs w:val="28"/>
        </w:rPr>
        <w:t xml:space="preserve"> числа обрабатываемых лучей возможность скрытной передачи увеличивается.</w:t>
      </w:r>
    </w:p>
    <w:p w:rsidR="00DD1339" w:rsidRPr="00DD1339" w:rsidRDefault="00DD1339" w:rsidP="00DD1339">
      <w:pPr>
        <w:pStyle w:val="1"/>
        <w:shd w:val="clear" w:color="auto" w:fill="auto"/>
        <w:spacing w:line="276" w:lineRule="auto"/>
        <w:ind w:left="60" w:right="60"/>
        <w:contextualSpacing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     </w:t>
      </w:r>
      <w:r w:rsidRPr="00DD1339">
        <w:rPr>
          <w:color w:val="000000"/>
          <w:sz w:val="28"/>
          <w:szCs w:val="28"/>
          <w:lang w:bidi="ru-RU"/>
        </w:rPr>
        <w:t xml:space="preserve">В случае одновременного действия одиночных синусоидальных и </w:t>
      </w:r>
      <w:proofErr w:type="spellStart"/>
      <w:r w:rsidRPr="00DD1339">
        <w:rPr>
          <w:color w:val="000000"/>
          <w:sz w:val="28"/>
          <w:szCs w:val="28"/>
          <w:lang w:bidi="ru-RU"/>
        </w:rPr>
        <w:t>флюктуационных</w:t>
      </w:r>
      <w:proofErr w:type="spellEnd"/>
      <w:r w:rsidRPr="00DD1339">
        <w:rPr>
          <w:color w:val="000000"/>
          <w:sz w:val="28"/>
          <w:szCs w:val="28"/>
          <w:lang w:bidi="ru-RU"/>
        </w:rPr>
        <w:t xml:space="preserve"> помех величина</w:t>
      </w:r>
    </w:p>
    <w:p w:rsidR="00DD1339" w:rsidRPr="00F522CB" w:rsidRDefault="00DD1339" w:rsidP="00F522CB">
      <w:pPr>
        <w:pStyle w:val="1"/>
        <w:shd w:val="clear" w:color="auto" w:fill="auto"/>
        <w:spacing w:line="276" w:lineRule="auto"/>
        <w:ind w:left="60" w:right="60" w:firstLine="720"/>
        <w:contextualSpacing/>
        <w:jc w:val="center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val="en-US" w:bidi="ru-RU"/>
        </w:rPr>
        <w:t>S</w:t>
      </w:r>
      <w:r w:rsidRPr="00F522CB">
        <w:rPr>
          <w:color w:val="000000"/>
          <w:sz w:val="28"/>
          <w:szCs w:val="28"/>
          <w:lang w:bidi="ru-RU"/>
        </w:rPr>
        <w:t xml:space="preserve"> ≤ </w:t>
      </w:r>
      <w:proofErr w:type="gramStart"/>
      <w:r w:rsidRPr="00F522CB">
        <w:rPr>
          <w:color w:val="000000"/>
          <w:sz w:val="28"/>
          <w:szCs w:val="28"/>
          <w:lang w:bidi="ru-RU"/>
        </w:rPr>
        <w:t>[</w:t>
      </w:r>
      <w:r w:rsidR="00F522CB" w:rsidRPr="00F522CB">
        <w:rPr>
          <w:color w:val="000000"/>
          <w:sz w:val="28"/>
          <w:szCs w:val="28"/>
          <w:lang w:bidi="ru-RU"/>
        </w:rPr>
        <w:t xml:space="preserve"> 1</w:t>
      </w:r>
      <w:proofErr w:type="gramEnd"/>
      <w:r w:rsidR="00F522CB" w:rsidRPr="00F522CB">
        <w:rPr>
          <w:color w:val="000000"/>
          <w:sz w:val="28"/>
          <w:szCs w:val="28"/>
          <w:lang w:bidi="ru-RU"/>
        </w:rPr>
        <w:t xml:space="preserve"> +</w:t>
      </w:r>
      <w:r w:rsidR="00F522CB">
        <w:rPr>
          <w:color w:val="000000"/>
          <w:sz w:val="28"/>
          <w:szCs w:val="28"/>
          <w:lang w:bidi="ru-RU"/>
        </w:rPr>
        <w:t xml:space="preserve"> (</w:t>
      </w:r>
      <w:r w:rsidR="00F522CB">
        <w:rPr>
          <w:color w:val="000000"/>
          <w:sz w:val="28"/>
          <w:szCs w:val="28"/>
          <w:lang w:val="en-US" w:bidi="ru-RU"/>
        </w:rPr>
        <w:t>γ</w:t>
      </w:r>
      <w:r w:rsidR="00F522CB">
        <w:rPr>
          <w:color w:val="000000"/>
          <w:sz w:val="28"/>
          <w:szCs w:val="28"/>
          <w:vertAlign w:val="subscript"/>
          <w:lang w:bidi="ru-RU"/>
        </w:rPr>
        <w:t>с</w:t>
      </w:r>
      <w:r w:rsidR="00F522CB">
        <w:rPr>
          <w:color w:val="000000"/>
          <w:sz w:val="28"/>
          <w:szCs w:val="28"/>
          <w:lang w:bidi="ru-RU"/>
        </w:rPr>
        <w:t xml:space="preserve">∙ </w:t>
      </w:r>
      <w:r w:rsidR="00F522CB" w:rsidRPr="005E046D">
        <w:rPr>
          <w:rStyle w:val="af0"/>
          <w:sz w:val="28"/>
          <w:szCs w:val="28"/>
        </w:rPr>
        <w:t>h</w:t>
      </w:r>
      <w:r w:rsidR="00F522CB" w:rsidRPr="005E046D">
        <w:rPr>
          <w:rStyle w:val="af0"/>
          <w:sz w:val="28"/>
          <w:szCs w:val="28"/>
          <w:vertAlign w:val="superscript"/>
          <w:lang w:val="ru-RU"/>
        </w:rPr>
        <w:t>2</w:t>
      </w:r>
      <w:r w:rsidR="00F522CB">
        <w:rPr>
          <w:rStyle w:val="af0"/>
          <w:sz w:val="28"/>
          <w:szCs w:val="28"/>
          <w:vertAlign w:val="subscript"/>
          <w:lang w:val="ru-RU"/>
        </w:rPr>
        <w:t>т</w:t>
      </w:r>
      <w:r w:rsidR="00F522CB" w:rsidRPr="005E046D">
        <w:rPr>
          <w:rStyle w:val="af0"/>
          <w:sz w:val="28"/>
          <w:szCs w:val="28"/>
          <w:vertAlign w:val="subscript"/>
        </w:rPr>
        <w:t>p</w:t>
      </w:r>
      <w:r w:rsidR="00F522CB">
        <w:rPr>
          <w:rStyle w:val="af0"/>
          <w:sz w:val="28"/>
          <w:szCs w:val="28"/>
          <w:lang w:val="ru-RU"/>
        </w:rPr>
        <w:t xml:space="preserve"> / Б</w:t>
      </w:r>
      <w:r w:rsidR="00F522CB">
        <w:rPr>
          <w:rStyle w:val="af0"/>
          <w:i w:val="0"/>
          <w:sz w:val="28"/>
          <w:szCs w:val="28"/>
          <w:lang w:val="ru-RU"/>
        </w:rPr>
        <w:t xml:space="preserve"> )] ∙ </w:t>
      </w:r>
      <w:r w:rsidR="00F522CB" w:rsidRPr="00DE4A0A">
        <w:rPr>
          <w:color w:val="000000"/>
          <w:sz w:val="28"/>
          <w:szCs w:val="28"/>
          <w:lang w:val="en-US" w:bidi="ru-RU"/>
        </w:rPr>
        <w:t>S</w:t>
      </w:r>
      <w:r w:rsidR="00F522CB">
        <w:rPr>
          <w:color w:val="000000"/>
          <w:sz w:val="28"/>
          <w:szCs w:val="28"/>
          <w:vertAlign w:val="subscript"/>
          <w:lang w:bidi="ru-RU"/>
        </w:rPr>
        <w:t>о</w:t>
      </w:r>
    </w:p>
    <w:p w:rsidR="00DD1339" w:rsidRPr="00DD1339" w:rsidRDefault="00F522CB" w:rsidP="00F522CB">
      <w:pPr>
        <w:pStyle w:val="1"/>
        <w:shd w:val="clear" w:color="auto" w:fill="auto"/>
        <w:spacing w:line="276" w:lineRule="auto"/>
        <w:ind w:left="60" w:right="60"/>
        <w:contextualSpacing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     </w:t>
      </w:r>
      <w:r w:rsidR="00DD1339" w:rsidRPr="00DD1339">
        <w:rPr>
          <w:color w:val="000000"/>
          <w:sz w:val="28"/>
          <w:szCs w:val="28"/>
          <w:lang w:bidi="ru-RU"/>
        </w:rPr>
        <w:t xml:space="preserve">При обработке и накоплении нескольких приходящих лучей условия для уменьшения величины </w:t>
      </w:r>
      <w:r w:rsidRPr="00F522CB">
        <w:rPr>
          <w:rStyle w:val="af0"/>
          <w:sz w:val="28"/>
          <w:szCs w:val="28"/>
        </w:rPr>
        <w:t>S</w:t>
      </w:r>
      <w:r w:rsidR="00DD1339" w:rsidRPr="00DD1339">
        <w:rPr>
          <w:color w:val="000000"/>
          <w:sz w:val="28"/>
          <w:szCs w:val="28"/>
          <w:lang w:eastAsia="en-US" w:bidi="en-US"/>
        </w:rPr>
        <w:t xml:space="preserve"> </w:t>
      </w:r>
      <w:r w:rsidR="00DD1339" w:rsidRPr="00DD1339">
        <w:rPr>
          <w:color w:val="000000"/>
          <w:sz w:val="28"/>
          <w:szCs w:val="28"/>
          <w:lang w:bidi="ru-RU"/>
        </w:rPr>
        <w:t>могут быть значительно улучшены.</w:t>
      </w:r>
    </w:p>
    <w:p w:rsidR="00DD1339" w:rsidRPr="00DD1339" w:rsidRDefault="00F522CB" w:rsidP="00F522CB">
      <w:pPr>
        <w:pStyle w:val="1"/>
        <w:shd w:val="clear" w:color="auto" w:fill="auto"/>
        <w:spacing w:line="276" w:lineRule="auto"/>
        <w:ind w:left="60" w:right="60"/>
        <w:contextualSpacing/>
        <w:rPr>
          <w:sz w:val="28"/>
          <w:szCs w:val="28"/>
        </w:rPr>
      </w:pPr>
      <w:r w:rsidRPr="00F522CB">
        <w:rPr>
          <w:color w:val="000000"/>
          <w:sz w:val="28"/>
          <w:szCs w:val="28"/>
          <w:lang w:bidi="ru-RU"/>
        </w:rPr>
        <w:t xml:space="preserve">     </w:t>
      </w:r>
      <w:r w:rsidR="00DD1339" w:rsidRPr="0011126B">
        <w:rPr>
          <w:i/>
          <w:color w:val="000000"/>
          <w:sz w:val="28"/>
          <w:szCs w:val="28"/>
          <w:lang w:bidi="ru-RU"/>
        </w:rPr>
        <w:t>Требования к скрытности широкополосной передачи, высокой достоверности передаваемого сообщения и высокой скорости передачи информации</w:t>
      </w:r>
      <w:r w:rsidR="00DD1339" w:rsidRPr="00DD1339">
        <w:rPr>
          <w:color w:val="000000"/>
          <w:sz w:val="28"/>
          <w:szCs w:val="28"/>
          <w:lang w:bidi="ru-RU"/>
        </w:rPr>
        <w:t xml:space="preserve"> </w:t>
      </w:r>
      <w:r w:rsidR="00DD1339" w:rsidRPr="00F522CB">
        <w:rPr>
          <w:i/>
          <w:color w:val="000000"/>
          <w:sz w:val="28"/>
          <w:szCs w:val="28"/>
          <w:lang w:bidi="ru-RU"/>
        </w:rPr>
        <w:t>являются противоречивыми.</w:t>
      </w:r>
      <w:r w:rsidR="00DD1339" w:rsidRPr="00DD1339">
        <w:rPr>
          <w:color w:val="000000"/>
          <w:sz w:val="28"/>
          <w:szCs w:val="28"/>
          <w:lang w:bidi="ru-RU"/>
        </w:rPr>
        <w:t xml:space="preserve"> Это противоречие возникает при наличии замираний принимаемых сигналов и при действии в каналах связи сосредоточенных помех.</w:t>
      </w:r>
    </w:p>
    <w:p w:rsidR="00DD1339" w:rsidRPr="00DD1339" w:rsidRDefault="00F522CB" w:rsidP="008C4C34">
      <w:pPr>
        <w:pStyle w:val="1"/>
        <w:shd w:val="clear" w:color="auto" w:fill="auto"/>
        <w:spacing w:line="276" w:lineRule="auto"/>
        <w:ind w:left="60" w:right="60"/>
        <w:contextualSpacing/>
        <w:rPr>
          <w:sz w:val="28"/>
          <w:szCs w:val="28"/>
        </w:rPr>
      </w:pPr>
      <w:r w:rsidRPr="00F522CB">
        <w:rPr>
          <w:color w:val="000000"/>
          <w:sz w:val="28"/>
          <w:szCs w:val="28"/>
          <w:lang w:bidi="ru-RU"/>
        </w:rPr>
        <w:t xml:space="preserve">     </w:t>
      </w:r>
      <w:r w:rsidR="00DD1339" w:rsidRPr="00DD1339">
        <w:rPr>
          <w:color w:val="000000"/>
          <w:sz w:val="28"/>
          <w:szCs w:val="28"/>
          <w:lang w:bidi="ru-RU"/>
        </w:rPr>
        <w:t xml:space="preserve">Обеспечение необходимой скрытности факта передачи информации достигается при работе ШП систем лишь </w:t>
      </w:r>
      <w:r w:rsidR="00DD1339" w:rsidRPr="00F522CB">
        <w:rPr>
          <w:i/>
          <w:color w:val="000000"/>
          <w:sz w:val="28"/>
          <w:szCs w:val="28"/>
          <w:lang w:bidi="ru-RU"/>
        </w:rPr>
        <w:t>комплексом мероприятий</w:t>
      </w:r>
      <w:r w:rsidR="00DD1339" w:rsidRPr="00DD1339">
        <w:rPr>
          <w:color w:val="000000"/>
          <w:sz w:val="28"/>
          <w:szCs w:val="28"/>
          <w:lang w:bidi="ru-RU"/>
        </w:rPr>
        <w:t xml:space="preserve">, в том числе </w:t>
      </w:r>
      <w:r w:rsidR="00DD1339" w:rsidRPr="008C4C34">
        <w:rPr>
          <w:i/>
          <w:color w:val="000000"/>
          <w:sz w:val="28"/>
          <w:szCs w:val="28"/>
          <w:lang w:bidi="ru-RU"/>
        </w:rPr>
        <w:t>борьбой с сосредоточенными помехами, снижением скорости передачи информации</w:t>
      </w:r>
      <w:r w:rsidR="008C4C34">
        <w:rPr>
          <w:color w:val="000000"/>
          <w:sz w:val="28"/>
          <w:szCs w:val="28"/>
          <w:lang w:bidi="ru-RU"/>
        </w:rPr>
        <w:t xml:space="preserve">, </w:t>
      </w:r>
      <w:r w:rsidR="008C4C34" w:rsidRPr="008C4C34">
        <w:rPr>
          <w:i/>
          <w:color w:val="000000"/>
          <w:sz w:val="28"/>
          <w:szCs w:val="28"/>
          <w:lang w:bidi="ru-RU"/>
        </w:rPr>
        <w:t>п</w:t>
      </w:r>
      <w:r w:rsidR="00DD1339" w:rsidRPr="008C4C34">
        <w:rPr>
          <w:i/>
          <w:color w:val="000000"/>
          <w:sz w:val="28"/>
          <w:szCs w:val="28"/>
          <w:lang w:bidi="ru-RU"/>
        </w:rPr>
        <w:t>рименение</w:t>
      </w:r>
      <w:r w:rsidR="008C4C34" w:rsidRPr="008C4C34">
        <w:rPr>
          <w:i/>
          <w:color w:val="000000"/>
          <w:sz w:val="28"/>
          <w:szCs w:val="28"/>
          <w:lang w:bidi="ru-RU"/>
        </w:rPr>
        <w:t>м</w:t>
      </w:r>
      <w:r w:rsidR="00DD1339" w:rsidRPr="008C4C34">
        <w:rPr>
          <w:i/>
          <w:color w:val="000000"/>
          <w:sz w:val="28"/>
          <w:szCs w:val="28"/>
          <w:lang w:bidi="ru-RU"/>
        </w:rPr>
        <w:t xml:space="preserve"> канала обратной связи, регулирующе</w:t>
      </w:r>
      <w:r w:rsidR="008C4C34" w:rsidRPr="008C4C34">
        <w:rPr>
          <w:i/>
          <w:color w:val="000000"/>
          <w:sz w:val="28"/>
          <w:szCs w:val="28"/>
          <w:lang w:bidi="ru-RU"/>
        </w:rPr>
        <w:t>м</w:t>
      </w:r>
      <w:r w:rsidR="00DD1339" w:rsidRPr="008C4C34">
        <w:rPr>
          <w:i/>
          <w:color w:val="000000"/>
          <w:sz w:val="28"/>
          <w:szCs w:val="28"/>
          <w:lang w:bidi="ru-RU"/>
        </w:rPr>
        <w:t xml:space="preserve"> уровень необходимой энергии сигнала в соответствии с состоянием канала передачи </w:t>
      </w:r>
      <w:r w:rsidR="00DD1339" w:rsidRPr="008C4C34">
        <w:rPr>
          <w:i/>
          <w:color w:val="000000"/>
          <w:sz w:val="28"/>
          <w:szCs w:val="28"/>
          <w:lang w:bidi="ru-RU"/>
        </w:rPr>
        <w:lastRenderedPageBreak/>
        <w:t>информации</w:t>
      </w:r>
      <w:r w:rsidR="008C4C34" w:rsidRPr="008C4C34">
        <w:rPr>
          <w:i/>
          <w:color w:val="000000"/>
          <w:sz w:val="28"/>
          <w:szCs w:val="28"/>
          <w:lang w:bidi="ru-RU"/>
        </w:rPr>
        <w:t xml:space="preserve"> </w:t>
      </w:r>
      <w:r w:rsidR="008C4C34" w:rsidRPr="00DD1339">
        <w:rPr>
          <w:color w:val="000000"/>
          <w:sz w:val="28"/>
          <w:szCs w:val="28"/>
          <w:lang w:bidi="ru-RU"/>
        </w:rPr>
        <w:t>и т. п</w:t>
      </w:r>
      <w:r w:rsidR="008C4C34">
        <w:rPr>
          <w:color w:val="000000"/>
          <w:sz w:val="28"/>
          <w:szCs w:val="28"/>
          <w:lang w:bidi="ru-RU"/>
        </w:rPr>
        <w:t>.</w:t>
      </w:r>
    </w:p>
    <w:p w:rsidR="00DD1339" w:rsidRPr="00DD1339" w:rsidRDefault="008C4C34" w:rsidP="008C4C34">
      <w:pPr>
        <w:pStyle w:val="1"/>
        <w:shd w:val="clear" w:color="auto" w:fill="auto"/>
        <w:spacing w:after="289" w:line="276" w:lineRule="auto"/>
        <w:ind w:left="60" w:right="60"/>
        <w:contextualSpacing/>
        <w:jc w:val="left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     </w:t>
      </w:r>
      <w:r w:rsidR="00DD1339" w:rsidRPr="00DD1339">
        <w:rPr>
          <w:color w:val="000000"/>
          <w:sz w:val="28"/>
          <w:szCs w:val="28"/>
          <w:lang w:bidi="ru-RU"/>
        </w:rPr>
        <w:t>В случаях, когда соображения экономического п</w:t>
      </w:r>
      <w:r>
        <w:rPr>
          <w:color w:val="000000"/>
          <w:sz w:val="28"/>
          <w:szCs w:val="28"/>
          <w:lang w:bidi="ru-RU"/>
        </w:rPr>
        <w:t>орядка и габаритов аппарату-</w:t>
      </w:r>
      <w:proofErr w:type="spellStart"/>
      <w:r>
        <w:rPr>
          <w:color w:val="000000"/>
          <w:sz w:val="28"/>
          <w:szCs w:val="28"/>
          <w:lang w:bidi="ru-RU"/>
        </w:rPr>
        <w:t>ры</w:t>
      </w:r>
      <w:proofErr w:type="spellEnd"/>
      <w:r w:rsidR="00DD1339" w:rsidRPr="00DD1339">
        <w:rPr>
          <w:color w:val="000000"/>
          <w:sz w:val="28"/>
          <w:szCs w:val="28"/>
          <w:lang w:bidi="ru-RU"/>
        </w:rPr>
        <w:t xml:space="preserve"> не являются пр</w:t>
      </w:r>
      <w:r>
        <w:rPr>
          <w:color w:val="000000"/>
          <w:sz w:val="28"/>
          <w:szCs w:val="28"/>
          <w:lang w:bidi="ru-RU"/>
        </w:rPr>
        <w:t>е</w:t>
      </w:r>
      <w:r w:rsidR="00DD1339" w:rsidRPr="00DD1339">
        <w:rPr>
          <w:color w:val="000000"/>
          <w:sz w:val="28"/>
          <w:szCs w:val="28"/>
          <w:lang w:bidi="ru-RU"/>
        </w:rPr>
        <w:t xml:space="preserve">валирующими, скрытность ШПСС может быть </w:t>
      </w:r>
      <w:r>
        <w:rPr>
          <w:color w:val="000000"/>
          <w:sz w:val="28"/>
          <w:szCs w:val="28"/>
          <w:lang w:bidi="ru-RU"/>
        </w:rPr>
        <w:t>достигнута</w:t>
      </w:r>
      <w:r w:rsidR="00DD1339" w:rsidRPr="00DD1339">
        <w:rPr>
          <w:color w:val="000000"/>
          <w:sz w:val="28"/>
          <w:szCs w:val="28"/>
          <w:lang w:bidi="ru-RU"/>
        </w:rPr>
        <w:t xml:space="preserve"> путем </w:t>
      </w:r>
      <w:r w:rsidR="00DD1339" w:rsidRPr="008C4C34">
        <w:rPr>
          <w:i/>
          <w:color w:val="000000"/>
          <w:sz w:val="28"/>
          <w:szCs w:val="28"/>
          <w:lang w:bidi="ru-RU"/>
        </w:rPr>
        <w:t xml:space="preserve">маскировки </w:t>
      </w:r>
      <w:r w:rsidR="0011126B" w:rsidRPr="0011126B">
        <w:rPr>
          <w:i/>
          <w:color w:val="000000"/>
          <w:sz w:val="28"/>
          <w:szCs w:val="28"/>
          <w:lang w:bidi="ru-RU"/>
        </w:rPr>
        <w:t>полезного сигнала</w:t>
      </w:r>
      <w:r w:rsidR="0011126B" w:rsidRPr="00DD1339">
        <w:rPr>
          <w:color w:val="000000"/>
          <w:sz w:val="28"/>
          <w:szCs w:val="28"/>
          <w:lang w:bidi="ru-RU"/>
        </w:rPr>
        <w:t>, несуще</w:t>
      </w:r>
      <w:r w:rsidR="0011126B">
        <w:rPr>
          <w:color w:val="000000"/>
          <w:sz w:val="28"/>
          <w:szCs w:val="28"/>
          <w:lang w:bidi="ru-RU"/>
        </w:rPr>
        <w:t>го информацию</w:t>
      </w:r>
      <w:r w:rsidR="0011126B" w:rsidRPr="00DD1339">
        <w:rPr>
          <w:color w:val="000000"/>
          <w:sz w:val="28"/>
          <w:szCs w:val="28"/>
          <w:lang w:bidi="ru-RU"/>
        </w:rPr>
        <w:t xml:space="preserve"> в</w:t>
      </w:r>
      <w:r w:rsidR="0011126B">
        <w:rPr>
          <w:color w:val="000000"/>
          <w:sz w:val="28"/>
          <w:szCs w:val="28"/>
          <w:lang w:bidi="ru-RU"/>
        </w:rPr>
        <w:t xml:space="preserve"> течение коротко-</w:t>
      </w:r>
      <w:proofErr w:type="spellStart"/>
      <w:r w:rsidR="0011126B">
        <w:rPr>
          <w:color w:val="000000"/>
          <w:sz w:val="28"/>
          <w:szCs w:val="28"/>
          <w:lang w:bidi="ru-RU"/>
        </w:rPr>
        <w:t>го</w:t>
      </w:r>
      <w:proofErr w:type="spellEnd"/>
      <w:r w:rsidR="0011126B">
        <w:rPr>
          <w:color w:val="000000"/>
          <w:sz w:val="28"/>
          <w:szCs w:val="28"/>
          <w:lang w:bidi="ru-RU"/>
        </w:rPr>
        <w:t xml:space="preserve"> промежутка</w:t>
      </w:r>
      <w:r w:rsidR="0011126B" w:rsidRPr="00DD1339">
        <w:rPr>
          <w:color w:val="000000"/>
          <w:sz w:val="28"/>
          <w:szCs w:val="28"/>
          <w:lang w:bidi="ru-RU"/>
        </w:rPr>
        <w:t xml:space="preserve"> времени </w:t>
      </w:r>
      <w:r w:rsidR="0011126B" w:rsidRPr="001F43CD">
        <w:rPr>
          <w:b/>
          <w:i/>
          <w:color w:val="000000"/>
          <w:sz w:val="32"/>
          <w:szCs w:val="32"/>
          <w:lang w:bidi="ru-RU"/>
        </w:rPr>
        <w:t>τ</w:t>
      </w:r>
      <w:r w:rsidR="0011126B" w:rsidRPr="00DD1339">
        <w:rPr>
          <w:color w:val="000000"/>
          <w:sz w:val="28"/>
          <w:szCs w:val="28"/>
          <w:lang w:bidi="ru-RU"/>
        </w:rPr>
        <w:t xml:space="preserve"> </w:t>
      </w:r>
      <w:r w:rsidR="0011126B">
        <w:rPr>
          <w:color w:val="000000"/>
          <w:sz w:val="28"/>
          <w:szCs w:val="28"/>
          <w:vertAlign w:val="subscript"/>
          <w:lang w:bidi="ru-RU"/>
        </w:rPr>
        <w:t>с</w:t>
      </w:r>
      <w:r w:rsidR="0011126B">
        <w:rPr>
          <w:i/>
          <w:color w:val="000000"/>
          <w:sz w:val="28"/>
          <w:szCs w:val="28"/>
          <w:lang w:bidi="ru-RU"/>
        </w:rPr>
        <w:t xml:space="preserve"> </w:t>
      </w:r>
      <w:r w:rsidR="001F43CD">
        <w:rPr>
          <w:i/>
          <w:color w:val="000000"/>
          <w:sz w:val="28"/>
          <w:szCs w:val="28"/>
          <w:lang w:bidi="ru-RU"/>
        </w:rPr>
        <w:t>широкополосным сигналом</w:t>
      </w:r>
      <w:r w:rsidR="00DD1339" w:rsidRPr="00DD1339">
        <w:rPr>
          <w:color w:val="000000"/>
          <w:sz w:val="28"/>
          <w:szCs w:val="28"/>
          <w:lang w:bidi="ru-RU"/>
        </w:rPr>
        <w:t xml:space="preserve">, </w:t>
      </w:r>
      <w:r w:rsidR="00DD1339" w:rsidRPr="0011126B">
        <w:rPr>
          <w:color w:val="000000"/>
          <w:sz w:val="28"/>
          <w:szCs w:val="28"/>
          <w:lang w:bidi="ru-RU"/>
        </w:rPr>
        <w:t>не несущ</w:t>
      </w:r>
      <w:r w:rsidRPr="0011126B">
        <w:rPr>
          <w:color w:val="000000"/>
          <w:sz w:val="28"/>
          <w:szCs w:val="28"/>
          <w:lang w:bidi="ru-RU"/>
        </w:rPr>
        <w:t>е</w:t>
      </w:r>
      <w:r w:rsidR="00DD1339" w:rsidRPr="0011126B">
        <w:rPr>
          <w:color w:val="000000"/>
          <w:sz w:val="28"/>
          <w:szCs w:val="28"/>
          <w:lang w:bidi="ru-RU"/>
        </w:rPr>
        <w:t>м информации</w:t>
      </w:r>
      <w:r w:rsidR="001F43CD" w:rsidRPr="0011126B">
        <w:rPr>
          <w:color w:val="000000"/>
          <w:sz w:val="28"/>
          <w:szCs w:val="28"/>
          <w:lang w:bidi="ru-RU"/>
        </w:rPr>
        <w:t xml:space="preserve">, </w:t>
      </w:r>
      <w:r w:rsidR="00DD1339" w:rsidRPr="0011126B">
        <w:rPr>
          <w:color w:val="000000"/>
          <w:sz w:val="28"/>
          <w:szCs w:val="28"/>
          <w:lang w:bidi="ru-RU"/>
        </w:rPr>
        <w:t xml:space="preserve">и </w:t>
      </w:r>
      <w:proofErr w:type="spellStart"/>
      <w:r w:rsidR="0011126B">
        <w:rPr>
          <w:color w:val="000000"/>
          <w:sz w:val="28"/>
          <w:szCs w:val="28"/>
          <w:lang w:bidi="ru-RU"/>
        </w:rPr>
        <w:t>излу</w:t>
      </w:r>
      <w:r w:rsidR="001F43CD" w:rsidRPr="0011126B">
        <w:rPr>
          <w:color w:val="000000"/>
          <w:sz w:val="28"/>
          <w:szCs w:val="28"/>
          <w:lang w:bidi="ru-RU"/>
        </w:rPr>
        <w:t>чаюшем</w:t>
      </w:r>
      <w:proofErr w:type="spellEnd"/>
      <w:r w:rsidR="001F43CD" w:rsidRPr="0011126B">
        <w:rPr>
          <w:color w:val="000000"/>
          <w:sz w:val="28"/>
          <w:szCs w:val="28"/>
          <w:lang w:bidi="ru-RU"/>
        </w:rPr>
        <w:t xml:space="preserve"> </w:t>
      </w:r>
      <w:r w:rsidRPr="0011126B">
        <w:rPr>
          <w:color w:val="000000"/>
          <w:sz w:val="28"/>
          <w:szCs w:val="28"/>
          <w:lang w:bidi="ru-RU"/>
        </w:rPr>
        <w:t xml:space="preserve"> в течение длительного времени</w:t>
      </w:r>
      <w:r w:rsidRPr="001F43CD">
        <w:rPr>
          <w:i/>
          <w:color w:val="000000"/>
          <w:sz w:val="28"/>
          <w:szCs w:val="28"/>
          <w:lang w:bidi="ru-RU"/>
        </w:rPr>
        <w:t xml:space="preserve"> </w:t>
      </w:r>
      <w:r>
        <w:rPr>
          <w:color w:val="000000"/>
          <w:sz w:val="28"/>
          <w:szCs w:val="28"/>
          <w:lang w:bidi="ru-RU"/>
        </w:rPr>
        <w:t xml:space="preserve"> </w:t>
      </w:r>
      <w:r w:rsidR="00CA41EC" w:rsidRPr="001F43CD">
        <w:rPr>
          <w:b/>
          <w:i/>
          <w:color w:val="000000"/>
          <w:sz w:val="32"/>
          <w:szCs w:val="32"/>
          <w:lang w:bidi="ru-RU"/>
        </w:rPr>
        <w:t>τ</w:t>
      </w:r>
      <w:r w:rsidR="00CA41EC" w:rsidRPr="00DD1339">
        <w:rPr>
          <w:color w:val="000000"/>
          <w:sz w:val="28"/>
          <w:szCs w:val="28"/>
          <w:lang w:bidi="ru-RU"/>
        </w:rPr>
        <w:t xml:space="preserve"> </w:t>
      </w:r>
      <w:r w:rsidR="0011126B">
        <w:rPr>
          <w:color w:val="000000"/>
          <w:sz w:val="28"/>
          <w:szCs w:val="28"/>
          <w:lang w:bidi="ru-RU"/>
        </w:rPr>
        <w:t>&gt;&gt;</w:t>
      </w:r>
      <w:r w:rsidR="00CA41EC">
        <w:rPr>
          <w:color w:val="000000"/>
          <w:sz w:val="28"/>
          <w:szCs w:val="28"/>
          <w:lang w:bidi="ru-RU"/>
        </w:rPr>
        <w:t xml:space="preserve"> </w:t>
      </w:r>
      <w:proofErr w:type="spellStart"/>
      <w:r w:rsidR="00CA41EC" w:rsidRPr="001F43CD">
        <w:rPr>
          <w:b/>
          <w:i/>
          <w:color w:val="000000"/>
          <w:sz w:val="32"/>
          <w:szCs w:val="32"/>
          <w:lang w:bidi="ru-RU"/>
        </w:rPr>
        <w:t>τ</w:t>
      </w:r>
      <w:proofErr w:type="gramStart"/>
      <w:r w:rsidR="0011126B">
        <w:rPr>
          <w:b/>
          <w:i/>
          <w:color w:val="000000"/>
          <w:sz w:val="32"/>
          <w:szCs w:val="32"/>
          <w:vertAlign w:val="subscript"/>
          <w:lang w:bidi="ru-RU"/>
        </w:rPr>
        <w:t>с</w:t>
      </w:r>
      <w:proofErr w:type="spellEnd"/>
      <w:proofErr w:type="gramEnd"/>
      <w:r w:rsidR="00DD1339" w:rsidRPr="00DD1339">
        <w:rPr>
          <w:color w:val="000000"/>
          <w:sz w:val="28"/>
          <w:szCs w:val="28"/>
          <w:lang w:bidi="ru-RU"/>
        </w:rPr>
        <w:t>.</w:t>
      </w:r>
    </w:p>
    <w:p w:rsidR="00450E20" w:rsidRPr="00F172E6" w:rsidRDefault="00450E20" w:rsidP="00450E20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B593D">
        <w:rPr>
          <w:rFonts w:ascii="Times New Roman" w:hAnsi="Times New Roman"/>
          <w:b/>
          <w:i/>
          <w:sz w:val="28"/>
          <w:szCs w:val="28"/>
        </w:rPr>
        <w:t>Выводы:</w:t>
      </w:r>
    </w:p>
    <w:p w:rsidR="00450E20" w:rsidRPr="00CD20B8" w:rsidRDefault="00450E20" w:rsidP="00C64135">
      <w:pPr>
        <w:spacing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CD20B8">
        <w:rPr>
          <w:rFonts w:ascii="Times New Roman" w:hAnsi="Times New Roman"/>
          <w:sz w:val="28"/>
          <w:szCs w:val="28"/>
        </w:rPr>
        <w:t xml:space="preserve">Методы выбора оптимальной структуры сигнала и способа его обработки достаточно известны и </w:t>
      </w:r>
      <w:r>
        <w:rPr>
          <w:rFonts w:ascii="Times New Roman" w:hAnsi="Times New Roman"/>
          <w:sz w:val="28"/>
          <w:szCs w:val="28"/>
        </w:rPr>
        <w:t>реализуются</w:t>
      </w:r>
      <w:r w:rsidRPr="00CD20B8">
        <w:rPr>
          <w:rFonts w:ascii="Times New Roman" w:hAnsi="Times New Roman"/>
          <w:sz w:val="28"/>
          <w:szCs w:val="28"/>
        </w:rPr>
        <w:t xml:space="preserve"> на основе теории </w:t>
      </w:r>
      <w:r>
        <w:rPr>
          <w:rFonts w:ascii="Times New Roman" w:hAnsi="Times New Roman"/>
          <w:sz w:val="28"/>
          <w:szCs w:val="28"/>
        </w:rPr>
        <w:t xml:space="preserve">потенциальной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поме-хоустойчивости</w:t>
      </w:r>
      <w:proofErr w:type="spellEnd"/>
      <w:proofErr w:type="gramEnd"/>
      <w:r w:rsidRPr="00CD20B8">
        <w:rPr>
          <w:rFonts w:ascii="Times New Roman" w:hAnsi="Times New Roman"/>
          <w:sz w:val="28"/>
          <w:szCs w:val="28"/>
        </w:rPr>
        <w:t xml:space="preserve"> и теории кодирования и декодирования</w:t>
      </w:r>
      <w:r w:rsidR="00B57FD9">
        <w:rPr>
          <w:rFonts w:ascii="Times New Roman" w:hAnsi="Times New Roman"/>
          <w:sz w:val="28"/>
          <w:szCs w:val="28"/>
        </w:rPr>
        <w:t xml:space="preserve"> [4 - </w:t>
      </w:r>
      <w:r w:rsidR="00280265">
        <w:rPr>
          <w:rFonts w:ascii="Times New Roman" w:hAnsi="Times New Roman"/>
          <w:sz w:val="28"/>
          <w:szCs w:val="28"/>
        </w:rPr>
        <w:t>9</w:t>
      </w:r>
      <w:r w:rsidR="00B57FD9">
        <w:rPr>
          <w:rFonts w:ascii="Times New Roman" w:hAnsi="Times New Roman"/>
          <w:sz w:val="28"/>
          <w:szCs w:val="28"/>
        </w:rPr>
        <w:t>].</w:t>
      </w:r>
      <w:r w:rsidRPr="00CD20B8">
        <w:rPr>
          <w:rFonts w:ascii="Times New Roman" w:hAnsi="Times New Roman"/>
          <w:sz w:val="28"/>
          <w:szCs w:val="28"/>
        </w:rPr>
        <w:t xml:space="preserve"> </w:t>
      </w:r>
    </w:p>
    <w:p w:rsidR="00450E20" w:rsidRPr="006765E5" w:rsidRDefault="00450E20" w:rsidP="00C64135">
      <w:pPr>
        <w:spacing w:line="276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5B593D">
        <w:rPr>
          <w:rFonts w:ascii="Times New Roman" w:hAnsi="Times New Roman"/>
          <w:sz w:val="28"/>
          <w:szCs w:val="28"/>
        </w:rPr>
        <w:t>С целью эффективного уменьшения заметности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B593D">
        <w:rPr>
          <w:rFonts w:ascii="Times New Roman" w:hAnsi="Times New Roman"/>
          <w:sz w:val="28"/>
          <w:szCs w:val="28"/>
        </w:rPr>
        <w:t xml:space="preserve">работы </w:t>
      </w:r>
      <w:r>
        <w:rPr>
          <w:rFonts w:ascii="Times New Roman" w:hAnsi="Times New Roman"/>
          <w:sz w:val="28"/>
          <w:szCs w:val="28"/>
        </w:rPr>
        <w:t>РЭС</w:t>
      </w:r>
      <w:r w:rsidRPr="005B593D">
        <w:rPr>
          <w:rFonts w:ascii="Times New Roman" w:hAnsi="Times New Roman"/>
          <w:sz w:val="28"/>
          <w:szCs w:val="28"/>
        </w:rPr>
        <w:t xml:space="preserve">  (</w:t>
      </w:r>
      <w:r>
        <w:rPr>
          <w:rFonts w:ascii="Times New Roman" w:hAnsi="Times New Roman"/>
          <w:i/>
          <w:sz w:val="28"/>
          <w:szCs w:val="28"/>
        </w:rPr>
        <w:t>энергетической</w:t>
      </w:r>
      <w:r w:rsidRPr="005B593D">
        <w:rPr>
          <w:rFonts w:ascii="Times New Roman" w:hAnsi="Times New Roman"/>
          <w:i/>
          <w:sz w:val="28"/>
          <w:szCs w:val="28"/>
        </w:rPr>
        <w:t xml:space="preserve"> скрытности основного излучения РЛС</w:t>
      </w:r>
      <w:r>
        <w:rPr>
          <w:rFonts w:ascii="Times New Roman" w:hAnsi="Times New Roman"/>
          <w:sz w:val="28"/>
          <w:szCs w:val="28"/>
        </w:rPr>
        <w:t xml:space="preserve"> ) следует применять сигналы</w:t>
      </w:r>
      <w:r w:rsidRPr="005B593D">
        <w:rPr>
          <w:rFonts w:ascii="Times New Roman" w:hAnsi="Times New Roman"/>
          <w:sz w:val="28"/>
          <w:szCs w:val="28"/>
        </w:rPr>
        <w:t>, б</w:t>
      </w:r>
      <w:r>
        <w:rPr>
          <w:rFonts w:ascii="Times New Roman" w:hAnsi="Times New Roman"/>
          <w:sz w:val="28"/>
          <w:szCs w:val="28"/>
        </w:rPr>
        <w:t>аза</w:t>
      </w:r>
      <w:r w:rsidRPr="005B593D">
        <w:rPr>
          <w:rFonts w:ascii="Times New Roman" w:hAnsi="Times New Roman"/>
          <w:sz w:val="28"/>
          <w:szCs w:val="28"/>
        </w:rPr>
        <w:t xml:space="preserve"> которых существенно превосходит единицу, т.е</w:t>
      </w:r>
      <w:r w:rsidRPr="005B593D">
        <w:rPr>
          <w:rFonts w:ascii="Times New Roman" w:hAnsi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/>
          <w:b/>
          <w:i/>
          <w:sz w:val="28"/>
          <w:szCs w:val="28"/>
        </w:rPr>
        <w:t>Б</w:t>
      </w:r>
      <w:r w:rsidRPr="005B593D">
        <w:rPr>
          <w:rFonts w:ascii="Times New Roman" w:hAnsi="Times New Roman"/>
          <w:b/>
          <w:i/>
          <w:sz w:val="28"/>
          <w:szCs w:val="28"/>
        </w:rPr>
        <w:t xml:space="preserve"> = Δ</w:t>
      </w:r>
      <w:r w:rsidRPr="005B593D">
        <w:rPr>
          <w:rFonts w:ascii="Times New Roman" w:hAnsi="Times New Roman"/>
          <w:b/>
          <w:i/>
          <w:sz w:val="28"/>
          <w:szCs w:val="28"/>
          <w:lang w:val="en-US"/>
        </w:rPr>
        <w:t>f</w:t>
      </w:r>
      <w:r w:rsidR="00B57FD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5B593D">
        <w:rPr>
          <w:rFonts w:ascii="Times New Roman" w:hAnsi="Times New Roman"/>
          <w:b/>
          <w:i/>
          <w:sz w:val="28"/>
          <w:szCs w:val="28"/>
        </w:rPr>
        <w:t>∙</w:t>
      </w:r>
      <w:r w:rsidR="00B57FD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5B593D">
        <w:rPr>
          <w:rFonts w:ascii="Times New Roman" w:hAnsi="Times New Roman"/>
          <w:b/>
          <w:i/>
          <w:sz w:val="28"/>
          <w:szCs w:val="28"/>
        </w:rPr>
        <w:t>Т&gt;&gt;1</w:t>
      </w:r>
      <w:r w:rsidRPr="005B593D">
        <w:rPr>
          <w:rFonts w:ascii="Times New Roman" w:hAnsi="Times New Roman"/>
          <w:sz w:val="28"/>
          <w:szCs w:val="28"/>
        </w:rPr>
        <w:t xml:space="preserve">, где  </w:t>
      </w:r>
      <w:r w:rsidRPr="005B593D">
        <w:rPr>
          <w:rFonts w:ascii="Times New Roman" w:hAnsi="Times New Roman"/>
          <w:b/>
          <w:i/>
          <w:sz w:val="28"/>
          <w:szCs w:val="28"/>
        </w:rPr>
        <w:t>Δ</w:t>
      </w:r>
      <w:r w:rsidRPr="005B593D">
        <w:rPr>
          <w:rFonts w:ascii="Times New Roman" w:hAnsi="Times New Roman"/>
          <w:b/>
          <w:i/>
          <w:sz w:val="28"/>
          <w:szCs w:val="28"/>
          <w:lang w:val="en-US"/>
        </w:rPr>
        <w:t>f</w:t>
      </w:r>
      <w:r w:rsidRPr="005B593D">
        <w:rPr>
          <w:rFonts w:ascii="Times New Roman" w:hAnsi="Times New Roman"/>
          <w:i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эффективная</w:t>
      </w:r>
      <w:r w:rsidR="00B57FD9">
        <w:rPr>
          <w:rFonts w:ascii="Times New Roman" w:hAnsi="Times New Roman"/>
          <w:sz w:val="28"/>
          <w:szCs w:val="28"/>
        </w:rPr>
        <w:t xml:space="preserve"> полоса спектра сигнала, </w:t>
      </w:r>
      <w:proofErr w:type="gramStart"/>
      <w:r w:rsidR="00B57FD9">
        <w:rPr>
          <w:rFonts w:ascii="Times New Roman" w:hAnsi="Times New Roman"/>
          <w:sz w:val="28"/>
          <w:szCs w:val="28"/>
        </w:rPr>
        <w:t>Т-</w:t>
      </w:r>
      <w:proofErr w:type="gramEnd"/>
      <w:r w:rsidR="00B57FD9">
        <w:rPr>
          <w:rFonts w:ascii="Times New Roman" w:hAnsi="Times New Roman"/>
          <w:sz w:val="28"/>
          <w:szCs w:val="28"/>
        </w:rPr>
        <w:t xml:space="preserve"> </w:t>
      </w:r>
      <w:r w:rsidRPr="006765E5">
        <w:rPr>
          <w:rFonts w:ascii="Times New Roman" w:hAnsi="Times New Roman"/>
          <w:sz w:val="28"/>
          <w:szCs w:val="28"/>
        </w:rPr>
        <w:t>его длительность.</w:t>
      </w:r>
      <w:r>
        <w:rPr>
          <w:rFonts w:ascii="Times New Roman" w:hAnsi="Times New Roman"/>
          <w:sz w:val="28"/>
          <w:szCs w:val="28"/>
        </w:rPr>
        <w:t xml:space="preserve"> К таким, например, относятся  широкополосные сигналы (ШПС)</w:t>
      </w:r>
      <w:r w:rsidR="00B57FD9">
        <w:rPr>
          <w:rFonts w:ascii="Times New Roman" w:hAnsi="Times New Roman"/>
          <w:sz w:val="28"/>
          <w:szCs w:val="28"/>
        </w:rPr>
        <w:t xml:space="preserve"> [2, 3, 5 - 10]</w:t>
      </w:r>
      <w:r>
        <w:rPr>
          <w:rFonts w:ascii="Times New Roman" w:hAnsi="Times New Roman"/>
          <w:sz w:val="28"/>
          <w:szCs w:val="28"/>
        </w:rPr>
        <w:t>.</w:t>
      </w:r>
    </w:p>
    <w:p w:rsidR="00450E20" w:rsidRPr="005B593D" w:rsidRDefault="00450E20" w:rsidP="00C64135">
      <w:pPr>
        <w:spacing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B593D">
        <w:rPr>
          <w:rFonts w:ascii="Times New Roman" w:hAnsi="Times New Roman"/>
          <w:sz w:val="28"/>
          <w:szCs w:val="28"/>
        </w:rPr>
        <w:t xml:space="preserve"> 3. Построение и модернизация современных </w:t>
      </w:r>
      <w:r w:rsidR="00C64135">
        <w:rPr>
          <w:rFonts w:ascii="Times New Roman" w:hAnsi="Times New Roman"/>
          <w:sz w:val="28"/>
          <w:szCs w:val="28"/>
        </w:rPr>
        <w:t>реально загруженных</w:t>
      </w:r>
      <w:r w:rsidRPr="005B593D">
        <w:rPr>
          <w:rFonts w:ascii="Times New Roman" w:hAnsi="Times New Roman"/>
          <w:sz w:val="28"/>
          <w:szCs w:val="28"/>
        </w:rPr>
        <w:t xml:space="preserve">  каналов связи всех назна</w:t>
      </w:r>
      <w:r w:rsidRPr="005B593D">
        <w:rPr>
          <w:rFonts w:ascii="Times New Roman" w:hAnsi="Times New Roman"/>
          <w:sz w:val="28"/>
          <w:szCs w:val="28"/>
          <w:lang w:eastAsia="ru-RU"/>
        </w:rPr>
        <w:t>чений, включая каналы</w:t>
      </w:r>
      <w:r>
        <w:rPr>
          <w:rFonts w:ascii="Times New Roman" w:hAnsi="Times New Roman"/>
          <w:sz w:val="28"/>
          <w:szCs w:val="28"/>
          <w:lang w:eastAsia="ru-RU"/>
        </w:rPr>
        <w:t xml:space="preserve"> передачи данных, магистральной радиосвязи</w:t>
      </w:r>
      <w:r w:rsidRPr="005B593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B593D">
        <w:rPr>
          <w:rFonts w:ascii="Times New Roman" w:hAnsi="Times New Roman"/>
          <w:sz w:val="28"/>
          <w:szCs w:val="28"/>
          <w:lang w:eastAsia="ru-RU"/>
        </w:rPr>
        <w:t>различных</w:t>
      </w:r>
      <w:r>
        <w:rPr>
          <w:rFonts w:ascii="Times New Roman" w:hAnsi="Times New Roman"/>
          <w:sz w:val="28"/>
          <w:szCs w:val="28"/>
          <w:lang w:eastAsia="ru-RU"/>
        </w:rPr>
        <w:t xml:space="preserve"> диапазонов волн, радиоэлектрон</w:t>
      </w:r>
      <w:r w:rsidRPr="005B593D">
        <w:rPr>
          <w:rFonts w:ascii="Times New Roman" w:hAnsi="Times New Roman"/>
          <w:sz w:val="28"/>
          <w:szCs w:val="28"/>
          <w:lang w:eastAsia="ru-RU"/>
        </w:rPr>
        <w:t xml:space="preserve">ного противодействия (РЭП), ВЧ уплотнения на </w:t>
      </w:r>
      <w:proofErr w:type="spellStart"/>
      <w:r w:rsidRPr="005B593D">
        <w:rPr>
          <w:rFonts w:ascii="Times New Roman" w:hAnsi="Times New Roman"/>
          <w:sz w:val="28"/>
          <w:szCs w:val="28"/>
          <w:lang w:eastAsia="ru-RU"/>
        </w:rPr>
        <w:t>ж.д</w:t>
      </w:r>
      <w:proofErr w:type="gramStart"/>
      <w:r w:rsidRPr="005B593D">
        <w:rPr>
          <w:rFonts w:ascii="Times New Roman" w:hAnsi="Times New Roman"/>
          <w:sz w:val="28"/>
          <w:szCs w:val="28"/>
          <w:lang w:eastAsia="ru-RU"/>
        </w:rPr>
        <w:t>.т</w:t>
      </w:r>
      <w:proofErr w:type="gramEnd"/>
      <w:r w:rsidRPr="005B593D">
        <w:rPr>
          <w:rFonts w:ascii="Times New Roman" w:hAnsi="Times New Roman"/>
          <w:sz w:val="28"/>
          <w:szCs w:val="28"/>
          <w:lang w:eastAsia="ru-RU"/>
        </w:rPr>
        <w:t>ранспорте</w:t>
      </w:r>
      <w:proofErr w:type="spellEnd"/>
      <w:r w:rsidRPr="005B593D">
        <w:rPr>
          <w:rFonts w:ascii="Times New Roman" w:hAnsi="Times New Roman"/>
          <w:sz w:val="28"/>
          <w:szCs w:val="28"/>
          <w:lang w:eastAsia="ru-RU"/>
        </w:rPr>
        <w:t xml:space="preserve"> и ВЧ каналы</w:t>
      </w:r>
      <w:r>
        <w:rPr>
          <w:rFonts w:ascii="Times New Roman" w:hAnsi="Times New Roman"/>
          <w:sz w:val="28"/>
          <w:szCs w:val="28"/>
        </w:rPr>
        <w:t xml:space="preserve"> по высоко</w:t>
      </w:r>
      <w:r w:rsidRPr="005B593D">
        <w:rPr>
          <w:rFonts w:ascii="Times New Roman" w:hAnsi="Times New Roman"/>
          <w:sz w:val="28"/>
          <w:szCs w:val="28"/>
        </w:rPr>
        <w:t>вольтным</w:t>
      </w:r>
      <w:r w:rsidRPr="005B593D">
        <w:rPr>
          <w:rFonts w:ascii="Times New Roman" w:hAnsi="Times New Roman"/>
          <w:sz w:val="28"/>
          <w:szCs w:val="28"/>
          <w:lang w:eastAsia="ru-RU"/>
        </w:rPr>
        <w:t xml:space="preserve"> линиям электропередач</w:t>
      </w:r>
      <w:r w:rsidRPr="005B593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i/>
          <w:sz w:val="28"/>
          <w:szCs w:val="28"/>
          <w:lang w:eastAsia="ru-RU"/>
        </w:rPr>
        <w:t>должны</w:t>
      </w:r>
      <w:r w:rsidRPr="005B593D">
        <w:rPr>
          <w:rFonts w:ascii="Times New Roman" w:hAnsi="Times New Roman"/>
          <w:i/>
          <w:sz w:val="28"/>
          <w:szCs w:val="28"/>
          <w:lang w:eastAsia="ru-RU"/>
        </w:rPr>
        <w:t xml:space="preserve"> строиться</w:t>
      </w:r>
      <w:r w:rsidRPr="005B593D">
        <w:rPr>
          <w:rFonts w:ascii="Times New Roman" w:hAnsi="Times New Roman"/>
          <w:sz w:val="28"/>
          <w:szCs w:val="28"/>
          <w:lang w:eastAsia="ru-RU"/>
        </w:rPr>
        <w:t xml:space="preserve"> исходя из основной задачи – </w:t>
      </w:r>
      <w:r w:rsidRPr="005B593D">
        <w:rPr>
          <w:rFonts w:ascii="Times New Roman" w:hAnsi="Times New Roman"/>
          <w:b/>
          <w:i/>
          <w:sz w:val="28"/>
          <w:szCs w:val="28"/>
        </w:rPr>
        <w:t>повыше</w:t>
      </w:r>
      <w:r w:rsidRPr="005B593D">
        <w:rPr>
          <w:rFonts w:ascii="Times New Roman" w:hAnsi="Times New Roman"/>
          <w:b/>
          <w:i/>
          <w:sz w:val="28"/>
          <w:szCs w:val="28"/>
          <w:lang w:eastAsia="ru-RU"/>
        </w:rPr>
        <w:t>ние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их эффективности</w:t>
      </w:r>
      <w:r w:rsidRPr="005B593D">
        <w:rPr>
          <w:rFonts w:ascii="Times New Roman" w:hAnsi="Times New Roman"/>
          <w:sz w:val="28"/>
          <w:szCs w:val="28"/>
          <w:lang w:eastAsia="ru-RU"/>
        </w:rPr>
        <w:t xml:space="preserve">, включающей  </w:t>
      </w:r>
      <w:r w:rsidRPr="00D73566">
        <w:rPr>
          <w:rFonts w:ascii="Times New Roman" w:hAnsi="Times New Roman"/>
          <w:sz w:val="28"/>
          <w:szCs w:val="28"/>
          <w:lang w:eastAsia="ru-RU"/>
        </w:rPr>
        <w:t>пропус</w:t>
      </w:r>
      <w:r w:rsidRPr="00D73566">
        <w:rPr>
          <w:rFonts w:ascii="Times New Roman" w:hAnsi="Times New Roman"/>
          <w:sz w:val="28"/>
          <w:szCs w:val="28"/>
        </w:rPr>
        <w:t>кную способность (быстродействие</w:t>
      </w:r>
      <w:r>
        <w:rPr>
          <w:rFonts w:ascii="Times New Roman" w:hAnsi="Times New Roman"/>
          <w:sz w:val="28"/>
          <w:szCs w:val="28"/>
          <w:lang w:eastAsia="ru-RU"/>
        </w:rPr>
        <w:t>), помехозащищенность</w:t>
      </w:r>
      <w:r w:rsidRPr="00D73566">
        <w:rPr>
          <w:rFonts w:ascii="Times New Roman" w:hAnsi="Times New Roman"/>
          <w:sz w:val="28"/>
          <w:szCs w:val="28"/>
          <w:lang w:eastAsia="ru-RU"/>
        </w:rPr>
        <w:t xml:space="preserve"> и экономичность</w:t>
      </w:r>
      <w:r w:rsidRPr="00D73566">
        <w:rPr>
          <w:rFonts w:ascii="Times New Roman" w:hAnsi="Times New Roman"/>
          <w:sz w:val="28"/>
          <w:szCs w:val="28"/>
        </w:rPr>
        <w:t>, и идти по следующему пути</w:t>
      </w:r>
      <w:r w:rsidRPr="005B593D">
        <w:rPr>
          <w:rFonts w:ascii="Times New Roman" w:hAnsi="Times New Roman"/>
          <w:i/>
          <w:sz w:val="28"/>
          <w:szCs w:val="28"/>
        </w:rPr>
        <w:t>:</w:t>
      </w:r>
    </w:p>
    <w:p w:rsidR="00450E20" w:rsidRPr="005B593D" w:rsidRDefault="00450E20" w:rsidP="00C64135">
      <w:pPr>
        <w:spacing w:line="276" w:lineRule="auto"/>
        <w:contextualSpacing/>
        <w:jc w:val="both"/>
        <w:rPr>
          <w:rStyle w:val="FontStyle412"/>
          <w:sz w:val="28"/>
          <w:szCs w:val="28"/>
        </w:rPr>
      </w:pPr>
      <w:r w:rsidRPr="005B593D">
        <w:rPr>
          <w:rStyle w:val="FontStyle412"/>
          <w:sz w:val="28"/>
          <w:szCs w:val="28"/>
        </w:rPr>
        <w:t>а) дальнейшее развитие рас</w:t>
      </w:r>
      <w:r w:rsidRPr="005B593D">
        <w:rPr>
          <w:rStyle w:val="FontStyle412"/>
          <w:sz w:val="28"/>
          <w:szCs w:val="28"/>
        </w:rPr>
        <w:softHyphen/>
        <w:t xml:space="preserve">смотренных систем связи с использованием широкополосных  и </w:t>
      </w:r>
      <w:r w:rsidRPr="006205BA">
        <w:rPr>
          <w:rStyle w:val="FontStyle412"/>
          <w:i/>
          <w:sz w:val="28"/>
          <w:szCs w:val="28"/>
        </w:rPr>
        <w:t>сверхширокополосных  сигналов</w:t>
      </w:r>
      <w:r>
        <w:rPr>
          <w:rStyle w:val="FontStyle412"/>
          <w:sz w:val="28"/>
          <w:szCs w:val="28"/>
        </w:rPr>
        <w:t xml:space="preserve"> (</w:t>
      </w:r>
      <w:r w:rsidRPr="006205BA">
        <w:rPr>
          <w:rStyle w:val="FontStyle412"/>
          <w:b/>
          <w:sz w:val="28"/>
          <w:szCs w:val="28"/>
        </w:rPr>
        <w:t>СШПС</w:t>
      </w:r>
      <w:r>
        <w:rPr>
          <w:rStyle w:val="FontStyle412"/>
          <w:sz w:val="28"/>
          <w:szCs w:val="28"/>
        </w:rPr>
        <w:t>)</w:t>
      </w:r>
      <w:r w:rsidRPr="005B593D">
        <w:rPr>
          <w:rFonts w:ascii="Times New Roman" w:hAnsi="Times New Roman"/>
          <w:sz w:val="28"/>
          <w:szCs w:val="28"/>
        </w:rPr>
        <w:t xml:space="preserve">;  </w:t>
      </w:r>
    </w:p>
    <w:p w:rsidR="00450E20" w:rsidRPr="005B593D" w:rsidRDefault="00450E20" w:rsidP="00C64135">
      <w:pPr>
        <w:spacing w:line="276" w:lineRule="auto"/>
        <w:contextualSpacing/>
        <w:jc w:val="both"/>
        <w:rPr>
          <w:rStyle w:val="FontStyle412"/>
          <w:sz w:val="28"/>
          <w:szCs w:val="28"/>
          <w:lang w:eastAsia="ru-RU"/>
        </w:rPr>
      </w:pPr>
      <w:r w:rsidRPr="005B593D">
        <w:rPr>
          <w:rStyle w:val="FontStyle412"/>
          <w:sz w:val="28"/>
          <w:szCs w:val="28"/>
        </w:rPr>
        <w:t>б) дальнейшие развитие и модернизация каналов радиосвязи на основе</w:t>
      </w:r>
      <w:r>
        <w:rPr>
          <w:rStyle w:val="FontStyle412"/>
          <w:sz w:val="28"/>
          <w:szCs w:val="28"/>
        </w:rPr>
        <w:t xml:space="preserve"> </w:t>
      </w:r>
      <w:r w:rsidR="00C64135">
        <w:rPr>
          <w:rStyle w:val="FontStyle412"/>
          <w:sz w:val="28"/>
          <w:szCs w:val="28"/>
        </w:rPr>
        <w:t>созда</w:t>
      </w:r>
      <w:r>
        <w:rPr>
          <w:rStyle w:val="FontStyle412"/>
          <w:sz w:val="28"/>
          <w:szCs w:val="28"/>
        </w:rPr>
        <w:t>ния</w:t>
      </w:r>
      <w:r w:rsidRPr="005B593D">
        <w:rPr>
          <w:rStyle w:val="FontStyle412"/>
          <w:sz w:val="28"/>
          <w:szCs w:val="28"/>
        </w:rPr>
        <w:t xml:space="preserve"> современных систем, в которых непрерывно оце</w:t>
      </w:r>
      <w:r>
        <w:rPr>
          <w:rStyle w:val="FontStyle412"/>
          <w:sz w:val="28"/>
          <w:szCs w:val="28"/>
        </w:rPr>
        <w:t>ниваются условия рас-</w:t>
      </w:r>
      <w:proofErr w:type="spellStart"/>
      <w:r>
        <w:rPr>
          <w:rStyle w:val="FontStyle412"/>
          <w:sz w:val="28"/>
          <w:szCs w:val="28"/>
        </w:rPr>
        <w:t>пространения</w:t>
      </w:r>
      <w:proofErr w:type="spellEnd"/>
      <w:r w:rsidRPr="005B593D">
        <w:rPr>
          <w:rStyle w:val="FontStyle412"/>
          <w:sz w:val="28"/>
          <w:szCs w:val="28"/>
        </w:rPr>
        <w:t xml:space="preserve"> сигналов и помеховой обстановки, и на этой ос</w:t>
      </w:r>
      <w:r w:rsidRPr="005B593D">
        <w:rPr>
          <w:rStyle w:val="FontStyle412"/>
          <w:sz w:val="28"/>
          <w:szCs w:val="28"/>
        </w:rPr>
        <w:softHyphen/>
        <w:t>нове адаптивн</w:t>
      </w:r>
      <w:proofErr w:type="gramStart"/>
      <w:r w:rsidRPr="005B593D">
        <w:rPr>
          <w:rStyle w:val="FontStyle412"/>
          <w:sz w:val="28"/>
          <w:szCs w:val="28"/>
        </w:rPr>
        <w:t>о-</w:t>
      </w:r>
      <w:proofErr w:type="gramEnd"/>
      <w:r w:rsidRPr="005B593D">
        <w:rPr>
          <w:rStyle w:val="FontStyle412"/>
          <w:sz w:val="28"/>
          <w:szCs w:val="28"/>
        </w:rPr>
        <w:t xml:space="preserve"> автоматически вырабатываются оптимальные условия приема полез</w:t>
      </w:r>
      <w:r w:rsidRPr="005B593D">
        <w:rPr>
          <w:rStyle w:val="FontStyle412"/>
          <w:sz w:val="28"/>
          <w:szCs w:val="28"/>
        </w:rPr>
        <w:softHyphen/>
        <w:t>ной информации.</w:t>
      </w:r>
    </w:p>
    <w:p w:rsidR="00450E20" w:rsidRPr="005B593D" w:rsidRDefault="00C64135" w:rsidP="00C64135">
      <w:pPr>
        <w:spacing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450E20" w:rsidRPr="005B593D">
        <w:rPr>
          <w:rFonts w:ascii="Times New Roman" w:hAnsi="Times New Roman"/>
          <w:sz w:val="28"/>
          <w:szCs w:val="28"/>
          <w:lang w:eastAsia="ru-RU"/>
        </w:rPr>
        <w:t>Научно-технические разработки зарубежных и оте</w:t>
      </w:r>
      <w:r>
        <w:rPr>
          <w:rFonts w:ascii="Times New Roman" w:hAnsi="Times New Roman"/>
          <w:sz w:val="28"/>
          <w:szCs w:val="28"/>
          <w:lang w:eastAsia="ru-RU"/>
        </w:rPr>
        <w:t>чественных производи</w:t>
      </w:r>
      <w:r w:rsidR="00450E20">
        <w:rPr>
          <w:rFonts w:ascii="Times New Roman" w:hAnsi="Times New Roman"/>
          <w:sz w:val="28"/>
          <w:szCs w:val="28"/>
          <w:lang w:eastAsia="ru-RU"/>
        </w:rPr>
        <w:t>телей (</w:t>
      </w:r>
      <w:r w:rsidR="00450E20" w:rsidRPr="005B593D">
        <w:rPr>
          <w:rFonts w:ascii="Times New Roman" w:hAnsi="Times New Roman"/>
          <w:sz w:val="28"/>
          <w:szCs w:val="28"/>
          <w:lang w:eastAsia="ru-RU"/>
        </w:rPr>
        <w:t>фирм) в области цифровых методов формирования и обраб</w:t>
      </w:r>
      <w:r>
        <w:rPr>
          <w:rFonts w:ascii="Times New Roman" w:hAnsi="Times New Roman"/>
          <w:sz w:val="28"/>
          <w:szCs w:val="28"/>
          <w:lang w:eastAsia="ru-RU"/>
        </w:rPr>
        <w:t>отки эф</w:t>
      </w:r>
      <w:r w:rsidR="00450E20">
        <w:rPr>
          <w:rFonts w:ascii="Times New Roman" w:hAnsi="Times New Roman"/>
          <w:sz w:val="28"/>
          <w:szCs w:val="28"/>
          <w:lang w:eastAsia="ru-RU"/>
        </w:rPr>
        <w:t>фективных</w:t>
      </w:r>
      <w:r w:rsidR="00450E20" w:rsidRPr="005B593D">
        <w:rPr>
          <w:rFonts w:ascii="Times New Roman" w:hAnsi="Times New Roman"/>
          <w:sz w:val="28"/>
          <w:szCs w:val="28"/>
          <w:lang w:eastAsia="ru-RU"/>
        </w:rPr>
        <w:t xml:space="preserve"> информационных сигналов, включая </w:t>
      </w:r>
      <w:r w:rsidR="00450E20">
        <w:rPr>
          <w:rFonts w:ascii="Times New Roman" w:hAnsi="Times New Roman"/>
          <w:sz w:val="28"/>
          <w:szCs w:val="28"/>
          <w:lang w:eastAsia="ru-RU"/>
        </w:rPr>
        <w:t>многопозиционные</w:t>
      </w:r>
      <w:r w:rsidR="00450E20" w:rsidRPr="005B593D">
        <w:rPr>
          <w:rFonts w:ascii="Times New Roman" w:hAnsi="Times New Roman"/>
          <w:sz w:val="28"/>
          <w:szCs w:val="28"/>
          <w:lang w:eastAsia="ru-RU"/>
        </w:rPr>
        <w:t xml:space="preserve"> ШПС и СШПС – позволяют создавать оптимальные с точки зрения э</w:t>
      </w:r>
      <w:r w:rsidR="00450E20">
        <w:rPr>
          <w:rFonts w:ascii="Times New Roman" w:hAnsi="Times New Roman"/>
          <w:sz w:val="28"/>
          <w:szCs w:val="28"/>
          <w:lang w:eastAsia="ru-RU"/>
        </w:rPr>
        <w:t xml:space="preserve">ффективности </w:t>
      </w:r>
      <w:proofErr w:type="spellStart"/>
      <w:r w:rsidR="00C37AAB">
        <w:rPr>
          <w:rFonts w:ascii="Times New Roman" w:hAnsi="Times New Roman"/>
          <w:sz w:val="28"/>
          <w:szCs w:val="28"/>
          <w:lang w:eastAsia="ru-RU"/>
        </w:rPr>
        <w:t>Контакт</w:t>
      </w:r>
      <w:r w:rsidR="00450E20">
        <w:rPr>
          <w:rFonts w:ascii="Times New Roman" w:hAnsi="Times New Roman"/>
          <w:sz w:val="28"/>
          <w:szCs w:val="28"/>
          <w:lang w:eastAsia="ru-RU"/>
        </w:rPr>
        <w:t>информационные</w:t>
      </w:r>
      <w:proofErr w:type="spellEnd"/>
      <w:r w:rsidR="00450E20" w:rsidRPr="005B593D">
        <w:rPr>
          <w:rFonts w:ascii="Times New Roman" w:hAnsi="Times New Roman"/>
          <w:sz w:val="28"/>
          <w:szCs w:val="28"/>
          <w:lang w:eastAsia="ru-RU"/>
        </w:rPr>
        <w:t xml:space="preserve"> каналы</w:t>
      </w:r>
      <w:r w:rsidR="00450E20">
        <w:rPr>
          <w:rFonts w:ascii="Times New Roman" w:hAnsi="Times New Roman"/>
          <w:sz w:val="28"/>
          <w:szCs w:val="28"/>
          <w:lang w:eastAsia="ru-RU"/>
        </w:rPr>
        <w:t xml:space="preserve"> всех назначений</w:t>
      </w:r>
      <w:r>
        <w:rPr>
          <w:rFonts w:ascii="Times New Roman" w:hAnsi="Times New Roman"/>
          <w:sz w:val="28"/>
          <w:szCs w:val="28"/>
          <w:lang w:eastAsia="ru-RU"/>
        </w:rPr>
        <w:t xml:space="preserve"> [</w:t>
      </w:r>
      <w:r w:rsidR="00280265">
        <w:rPr>
          <w:rFonts w:ascii="Times New Roman" w:hAnsi="Times New Roman"/>
          <w:sz w:val="28"/>
          <w:szCs w:val="28"/>
          <w:lang w:eastAsia="ru-RU"/>
        </w:rPr>
        <w:t xml:space="preserve">3, 9 </w:t>
      </w:r>
      <w:r w:rsidR="002E56A6">
        <w:rPr>
          <w:rFonts w:ascii="Times New Roman" w:hAnsi="Times New Roman"/>
          <w:sz w:val="28"/>
          <w:szCs w:val="28"/>
          <w:lang w:eastAsia="ru-RU"/>
        </w:rPr>
        <w:t>, 10</w:t>
      </w:r>
      <w:r w:rsidR="004B4222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1</w:t>
      </w:r>
      <w:r w:rsidR="00280265">
        <w:rPr>
          <w:rFonts w:ascii="Times New Roman" w:hAnsi="Times New Roman"/>
          <w:sz w:val="28"/>
          <w:szCs w:val="28"/>
          <w:lang w:eastAsia="ru-RU"/>
        </w:rPr>
        <w:t>1</w:t>
      </w:r>
      <w:r>
        <w:rPr>
          <w:rFonts w:ascii="Times New Roman" w:hAnsi="Times New Roman"/>
          <w:sz w:val="28"/>
          <w:szCs w:val="28"/>
          <w:lang w:eastAsia="ru-RU"/>
        </w:rPr>
        <w:t>].</w:t>
      </w:r>
    </w:p>
    <w:p w:rsidR="00450E20" w:rsidRPr="005B593D" w:rsidRDefault="00450E20" w:rsidP="00450E20">
      <w:pPr>
        <w:spacing w:after="10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B593D">
        <w:rPr>
          <w:rFonts w:ascii="Times New Roman" w:hAnsi="Times New Roman"/>
          <w:b/>
          <w:color w:val="000000"/>
          <w:sz w:val="28"/>
          <w:szCs w:val="28"/>
        </w:rPr>
        <w:t>Библиографический список</w:t>
      </w:r>
    </w:p>
    <w:p w:rsidR="00450E20" w:rsidRPr="005B593D" w:rsidRDefault="00450E20" w:rsidP="00C64135">
      <w:pPr>
        <w:spacing w:after="1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B593D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5B593D">
        <w:rPr>
          <w:rFonts w:ascii="Times New Roman" w:hAnsi="Times New Roman"/>
          <w:sz w:val="28"/>
          <w:szCs w:val="28"/>
        </w:rPr>
        <w:t xml:space="preserve">Алексашенко В.А.  Радиоэлектронная защита вооружения и военной техники сухопутных войск от высокоточного оружия / В.А. Алексашенко, Ю. М.  </w:t>
      </w:r>
      <w:r w:rsidRPr="005B593D">
        <w:rPr>
          <w:rFonts w:ascii="Times New Roman" w:hAnsi="Times New Roman"/>
          <w:sz w:val="28"/>
          <w:szCs w:val="28"/>
        </w:rPr>
        <w:lastRenderedPageBreak/>
        <w:t xml:space="preserve">Перунов, А. А. Соловьев  // Труды </w:t>
      </w:r>
      <w:r w:rsidRPr="005B593D">
        <w:rPr>
          <w:rFonts w:ascii="Times New Roman" w:hAnsi="Times New Roman"/>
          <w:sz w:val="28"/>
          <w:szCs w:val="28"/>
          <w:lang w:val="en-US"/>
        </w:rPr>
        <w:t>III</w:t>
      </w:r>
      <w:r w:rsidRPr="005B593D">
        <w:rPr>
          <w:rFonts w:ascii="Times New Roman" w:hAnsi="Times New Roman"/>
          <w:sz w:val="28"/>
          <w:szCs w:val="28"/>
        </w:rPr>
        <w:t>-ей Межрегиональной научно- практической конференции «Броня-2006». – Омск: СО АВН, 2006.</w:t>
      </w:r>
    </w:p>
    <w:p w:rsidR="00450E20" w:rsidRPr="005B593D" w:rsidRDefault="00450E20" w:rsidP="00C64135">
      <w:pPr>
        <w:spacing w:after="10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B593D">
        <w:rPr>
          <w:rFonts w:ascii="Times New Roman" w:hAnsi="Times New Roman"/>
          <w:color w:val="000000"/>
          <w:sz w:val="28"/>
          <w:szCs w:val="28"/>
        </w:rPr>
        <w:t>2.  Куприянов А. В. Радиоэлектронная борьба / А. И. Куприянов. – М.: Вузовская книга,. - 2013. – 360 с.</w:t>
      </w:r>
    </w:p>
    <w:p w:rsidR="00450E20" w:rsidRPr="005B593D" w:rsidRDefault="00450E20" w:rsidP="00A76080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5B593D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5B593D">
        <w:rPr>
          <w:rFonts w:ascii="Times New Roman" w:hAnsi="Times New Roman"/>
          <w:sz w:val="28"/>
          <w:szCs w:val="28"/>
        </w:rPr>
        <w:t>Коровин С. Д. Современные радиоэлектронны</w:t>
      </w:r>
      <w:r w:rsidR="00A76080">
        <w:rPr>
          <w:rFonts w:ascii="Times New Roman" w:hAnsi="Times New Roman"/>
          <w:sz w:val="28"/>
          <w:szCs w:val="28"/>
        </w:rPr>
        <w:t>е средства и технологии. Учеб.</w:t>
      </w:r>
      <w:r w:rsidRPr="005B593D">
        <w:rPr>
          <w:rFonts w:ascii="Times New Roman" w:hAnsi="Times New Roman"/>
          <w:sz w:val="28"/>
          <w:szCs w:val="28"/>
        </w:rPr>
        <w:t xml:space="preserve"> для курсантов и студентов военных и гражданских вузов / С. Д. Коро</w:t>
      </w:r>
      <w:r w:rsidR="00A76080">
        <w:rPr>
          <w:rFonts w:ascii="Times New Roman" w:hAnsi="Times New Roman"/>
          <w:sz w:val="28"/>
          <w:szCs w:val="28"/>
        </w:rPr>
        <w:t xml:space="preserve">вин, С. Е. </w:t>
      </w:r>
      <w:proofErr w:type="spellStart"/>
      <w:r w:rsidR="00A76080">
        <w:rPr>
          <w:rFonts w:ascii="Times New Roman" w:hAnsi="Times New Roman"/>
          <w:sz w:val="28"/>
          <w:szCs w:val="28"/>
        </w:rPr>
        <w:t>Метелев</w:t>
      </w:r>
      <w:proofErr w:type="spellEnd"/>
      <w:r w:rsidRPr="005B593D">
        <w:rPr>
          <w:rFonts w:ascii="Times New Roman" w:hAnsi="Times New Roman"/>
          <w:sz w:val="28"/>
          <w:szCs w:val="28"/>
        </w:rPr>
        <w:t xml:space="preserve">, А. А. Соловьев, А. И. Тихонов. - Екатеринбург : Изд-во </w:t>
      </w:r>
      <w:proofErr w:type="spellStart"/>
      <w:r w:rsidRPr="005B593D">
        <w:rPr>
          <w:rFonts w:ascii="Times New Roman" w:hAnsi="Times New Roman"/>
          <w:sz w:val="28"/>
          <w:szCs w:val="28"/>
        </w:rPr>
        <w:t>Велар</w:t>
      </w:r>
      <w:proofErr w:type="spellEnd"/>
      <w:r w:rsidRPr="005B593D">
        <w:rPr>
          <w:rFonts w:ascii="Times New Roman" w:hAnsi="Times New Roman"/>
          <w:sz w:val="28"/>
          <w:szCs w:val="28"/>
        </w:rPr>
        <w:t>, 2014 – 654 с.</w:t>
      </w:r>
    </w:p>
    <w:p w:rsidR="00450E20" w:rsidRPr="005B593D" w:rsidRDefault="00450E20" w:rsidP="00C64135">
      <w:pPr>
        <w:spacing w:line="276" w:lineRule="auto"/>
        <w:contextualSpacing/>
        <w:jc w:val="both"/>
        <w:rPr>
          <w:rStyle w:val="FontStyle412"/>
          <w:sz w:val="28"/>
          <w:szCs w:val="28"/>
        </w:rPr>
      </w:pPr>
      <w:r w:rsidRPr="005B593D">
        <w:rPr>
          <w:rStyle w:val="FontStyle412"/>
          <w:sz w:val="28"/>
          <w:szCs w:val="28"/>
        </w:rPr>
        <w:t xml:space="preserve">4. </w:t>
      </w:r>
      <w:proofErr w:type="spellStart"/>
      <w:r w:rsidRPr="005B593D">
        <w:rPr>
          <w:rFonts w:ascii="Times New Roman" w:hAnsi="Times New Roman"/>
          <w:sz w:val="28"/>
          <w:szCs w:val="28"/>
        </w:rPr>
        <w:t>Пусь</w:t>
      </w:r>
      <w:proofErr w:type="spellEnd"/>
      <w:r w:rsidRPr="005B593D">
        <w:rPr>
          <w:rFonts w:ascii="Times New Roman" w:hAnsi="Times New Roman"/>
          <w:sz w:val="28"/>
          <w:szCs w:val="28"/>
        </w:rPr>
        <w:t xml:space="preserve"> В. В.  Теория и методы обработки последовательных многочастот</w:t>
      </w:r>
      <w:r>
        <w:rPr>
          <w:rFonts w:ascii="Times New Roman" w:hAnsi="Times New Roman"/>
          <w:sz w:val="28"/>
          <w:szCs w:val="28"/>
        </w:rPr>
        <w:t>ных сигналов</w:t>
      </w:r>
      <w:r w:rsidRPr="005B593D">
        <w:rPr>
          <w:rFonts w:ascii="Times New Roman" w:hAnsi="Times New Roman"/>
          <w:sz w:val="28"/>
          <w:szCs w:val="28"/>
        </w:rPr>
        <w:t xml:space="preserve"> в системах связи  сверхнизких и очень низких частот. – </w:t>
      </w:r>
      <w:proofErr w:type="spellStart"/>
      <w:r w:rsidRPr="005B593D">
        <w:rPr>
          <w:rFonts w:ascii="Times New Roman" w:hAnsi="Times New Roman"/>
          <w:sz w:val="28"/>
          <w:szCs w:val="28"/>
        </w:rPr>
        <w:t>дис</w:t>
      </w:r>
      <w:proofErr w:type="spellEnd"/>
      <w:r w:rsidRPr="005B593D">
        <w:rPr>
          <w:rFonts w:ascii="Times New Roman" w:hAnsi="Times New Roman"/>
          <w:sz w:val="28"/>
          <w:szCs w:val="28"/>
        </w:rPr>
        <w:t xml:space="preserve">. д-ра </w:t>
      </w:r>
      <w:proofErr w:type="spellStart"/>
      <w:r w:rsidRPr="005B593D">
        <w:rPr>
          <w:rFonts w:ascii="Times New Roman" w:hAnsi="Times New Roman"/>
          <w:sz w:val="28"/>
          <w:szCs w:val="28"/>
        </w:rPr>
        <w:t>техн</w:t>
      </w:r>
      <w:proofErr w:type="spellEnd"/>
      <w:r w:rsidRPr="005B593D">
        <w:rPr>
          <w:rFonts w:ascii="Times New Roman" w:hAnsi="Times New Roman"/>
          <w:sz w:val="28"/>
          <w:szCs w:val="28"/>
        </w:rPr>
        <w:t xml:space="preserve">. наук/ В. В. </w:t>
      </w:r>
      <w:proofErr w:type="spellStart"/>
      <w:r w:rsidRPr="005B593D">
        <w:rPr>
          <w:rFonts w:ascii="Times New Roman" w:hAnsi="Times New Roman"/>
          <w:sz w:val="28"/>
          <w:szCs w:val="28"/>
        </w:rPr>
        <w:t>Пусь</w:t>
      </w:r>
      <w:proofErr w:type="spellEnd"/>
      <w:r w:rsidRPr="005B593D">
        <w:rPr>
          <w:rFonts w:ascii="Times New Roman" w:hAnsi="Times New Roman"/>
          <w:sz w:val="28"/>
          <w:szCs w:val="28"/>
        </w:rPr>
        <w:t>. – СПб.,  2001. – 334 с.</w:t>
      </w:r>
    </w:p>
    <w:p w:rsidR="00450E20" w:rsidRPr="005B593D" w:rsidRDefault="00450E20" w:rsidP="00C64135">
      <w:pPr>
        <w:spacing w:line="276" w:lineRule="auto"/>
        <w:contextualSpacing/>
        <w:jc w:val="both"/>
        <w:rPr>
          <w:rStyle w:val="FontStyle412"/>
          <w:sz w:val="28"/>
          <w:szCs w:val="28"/>
        </w:rPr>
      </w:pPr>
      <w:r w:rsidRPr="005B593D">
        <w:rPr>
          <w:rStyle w:val="FontStyle412"/>
          <w:sz w:val="28"/>
          <w:szCs w:val="28"/>
        </w:rPr>
        <w:t xml:space="preserve">5. Семенов И.И. Широкополосные системы радиосвязи: Учеб. пособие. -Омск: Изд-во </w:t>
      </w:r>
      <w:proofErr w:type="spellStart"/>
      <w:r w:rsidRPr="005B593D">
        <w:rPr>
          <w:rStyle w:val="FontStyle412"/>
          <w:sz w:val="28"/>
          <w:szCs w:val="28"/>
        </w:rPr>
        <w:t>ОмГТУ</w:t>
      </w:r>
      <w:proofErr w:type="spellEnd"/>
      <w:r w:rsidRPr="005B593D">
        <w:rPr>
          <w:rStyle w:val="FontStyle412"/>
          <w:sz w:val="28"/>
          <w:szCs w:val="28"/>
        </w:rPr>
        <w:t>, 2002. - 92 с.</w:t>
      </w:r>
    </w:p>
    <w:p w:rsidR="00450E20" w:rsidRDefault="00450E20" w:rsidP="00C64135">
      <w:pPr>
        <w:spacing w:after="1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Бы</w:t>
      </w:r>
      <w:r w:rsidR="0054645A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овский М. А. О помехоустойчивости широкополосной системы связи</w:t>
      </w:r>
      <w:r w:rsidR="0054645A">
        <w:rPr>
          <w:rFonts w:ascii="Times New Roman" w:hAnsi="Times New Roman"/>
          <w:sz w:val="28"/>
          <w:szCs w:val="28"/>
        </w:rPr>
        <w:t>, работающей</w:t>
      </w:r>
      <w:r>
        <w:rPr>
          <w:rFonts w:ascii="Times New Roman" w:hAnsi="Times New Roman"/>
          <w:sz w:val="28"/>
          <w:szCs w:val="28"/>
        </w:rPr>
        <w:t xml:space="preserve"> в загруженном диапазоне частот</w:t>
      </w:r>
      <w:r w:rsidR="004D4036">
        <w:rPr>
          <w:rFonts w:ascii="Times New Roman" w:hAnsi="Times New Roman"/>
          <w:sz w:val="28"/>
          <w:szCs w:val="28"/>
        </w:rPr>
        <w:t xml:space="preserve"> / М. А. Бы</w:t>
      </w:r>
      <w:r w:rsidR="0054645A">
        <w:rPr>
          <w:rFonts w:ascii="Times New Roman" w:hAnsi="Times New Roman"/>
          <w:sz w:val="28"/>
          <w:szCs w:val="28"/>
        </w:rPr>
        <w:t>х</w:t>
      </w:r>
      <w:r w:rsidR="004D4036">
        <w:rPr>
          <w:rFonts w:ascii="Times New Roman" w:hAnsi="Times New Roman"/>
          <w:sz w:val="28"/>
          <w:szCs w:val="28"/>
        </w:rPr>
        <w:t>овский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4D4036">
        <w:rPr>
          <w:rFonts w:ascii="Times New Roman" w:hAnsi="Times New Roman"/>
          <w:sz w:val="28"/>
          <w:szCs w:val="28"/>
        </w:rPr>
        <w:t>//</w:t>
      </w:r>
      <w:r>
        <w:rPr>
          <w:rFonts w:ascii="Times New Roman" w:hAnsi="Times New Roman"/>
          <w:sz w:val="28"/>
          <w:szCs w:val="28"/>
        </w:rPr>
        <w:t xml:space="preserve"> Радиотехника и эл</w:t>
      </w:r>
      <w:r w:rsidR="00280265">
        <w:rPr>
          <w:rFonts w:ascii="Times New Roman" w:hAnsi="Times New Roman"/>
          <w:sz w:val="28"/>
          <w:szCs w:val="28"/>
        </w:rPr>
        <w:t>ектроника</w:t>
      </w:r>
      <w:r w:rsidR="004D4036">
        <w:rPr>
          <w:rFonts w:ascii="Times New Roman" w:hAnsi="Times New Roman"/>
          <w:sz w:val="28"/>
          <w:szCs w:val="28"/>
        </w:rPr>
        <w:t>. –</w:t>
      </w:r>
      <w:r w:rsidR="00280265">
        <w:rPr>
          <w:rFonts w:ascii="Times New Roman" w:hAnsi="Times New Roman"/>
          <w:sz w:val="28"/>
          <w:szCs w:val="28"/>
        </w:rPr>
        <w:t xml:space="preserve"> </w:t>
      </w:r>
      <w:r w:rsidR="004D4036">
        <w:rPr>
          <w:rFonts w:ascii="Times New Roman" w:hAnsi="Times New Roman"/>
          <w:sz w:val="28"/>
          <w:szCs w:val="28"/>
        </w:rPr>
        <w:t>1967, т.</w:t>
      </w:r>
      <w:r w:rsidR="00280265">
        <w:rPr>
          <w:rFonts w:ascii="Times New Roman" w:hAnsi="Times New Roman"/>
          <w:sz w:val="28"/>
          <w:szCs w:val="28"/>
        </w:rPr>
        <w:t xml:space="preserve"> </w:t>
      </w:r>
      <w:r w:rsidR="0054645A">
        <w:rPr>
          <w:rFonts w:ascii="Times New Roman" w:hAnsi="Times New Roman"/>
          <w:sz w:val="28"/>
          <w:szCs w:val="28"/>
        </w:rPr>
        <w:t xml:space="preserve">12,   </w:t>
      </w:r>
      <w:proofErr w:type="spellStart"/>
      <w:r w:rsidR="0054645A">
        <w:rPr>
          <w:rFonts w:ascii="Times New Roman" w:hAnsi="Times New Roman"/>
          <w:sz w:val="28"/>
          <w:szCs w:val="28"/>
        </w:rPr>
        <w:t>вып</w:t>
      </w:r>
      <w:proofErr w:type="spellEnd"/>
      <w:r w:rsidR="0054645A">
        <w:rPr>
          <w:rFonts w:ascii="Times New Roman" w:hAnsi="Times New Roman"/>
          <w:sz w:val="28"/>
          <w:szCs w:val="28"/>
        </w:rPr>
        <w:t xml:space="preserve">. </w:t>
      </w:r>
      <w:r w:rsidR="00280265">
        <w:rPr>
          <w:rFonts w:ascii="Times New Roman" w:hAnsi="Times New Roman"/>
          <w:sz w:val="28"/>
          <w:szCs w:val="28"/>
        </w:rPr>
        <w:t>9</w:t>
      </w:r>
      <w:r w:rsidR="004D4036">
        <w:rPr>
          <w:rFonts w:ascii="Times New Roman" w:hAnsi="Times New Roman"/>
          <w:sz w:val="28"/>
          <w:szCs w:val="28"/>
        </w:rPr>
        <w:t xml:space="preserve"> – С.</w:t>
      </w:r>
      <w:r w:rsidR="0054645A">
        <w:rPr>
          <w:rFonts w:ascii="Times New Roman" w:hAnsi="Times New Roman"/>
          <w:sz w:val="28"/>
          <w:szCs w:val="28"/>
        </w:rPr>
        <w:t xml:space="preserve"> 1555 – 1565.</w:t>
      </w:r>
      <w:r w:rsidR="000D05C9">
        <w:rPr>
          <w:rFonts w:ascii="Times New Roman" w:hAnsi="Times New Roman"/>
          <w:sz w:val="28"/>
          <w:szCs w:val="28"/>
        </w:rPr>
        <w:t xml:space="preserve"> </w:t>
      </w:r>
      <w:r w:rsidR="00280265">
        <w:rPr>
          <w:rFonts w:ascii="Times New Roman" w:hAnsi="Times New Roman"/>
          <w:sz w:val="28"/>
          <w:szCs w:val="28"/>
        </w:rPr>
        <w:t xml:space="preserve"> </w:t>
      </w:r>
    </w:p>
    <w:p w:rsidR="00450E20" w:rsidRPr="005B593D" w:rsidRDefault="00450E20" w:rsidP="00C64135">
      <w:pPr>
        <w:spacing w:line="276" w:lineRule="auto"/>
        <w:contextualSpacing/>
        <w:jc w:val="both"/>
        <w:rPr>
          <w:rStyle w:val="FontStyle41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5B593D">
        <w:rPr>
          <w:rFonts w:ascii="Times New Roman" w:hAnsi="Times New Roman"/>
          <w:sz w:val="28"/>
          <w:szCs w:val="28"/>
        </w:rPr>
        <w:t>.</w:t>
      </w:r>
      <w:r w:rsidRPr="005B593D">
        <w:rPr>
          <w:rStyle w:val="FontStyle412"/>
          <w:sz w:val="28"/>
          <w:szCs w:val="28"/>
        </w:rPr>
        <w:t xml:space="preserve"> </w:t>
      </w:r>
      <w:proofErr w:type="spellStart"/>
      <w:r w:rsidR="0054645A">
        <w:rPr>
          <w:rStyle w:val="FontStyle412"/>
          <w:sz w:val="28"/>
          <w:szCs w:val="28"/>
        </w:rPr>
        <w:t>Зюко</w:t>
      </w:r>
      <w:proofErr w:type="spellEnd"/>
      <w:r w:rsidR="0054645A">
        <w:rPr>
          <w:rStyle w:val="FontStyle412"/>
          <w:sz w:val="28"/>
          <w:szCs w:val="28"/>
        </w:rPr>
        <w:t xml:space="preserve"> А. Г. </w:t>
      </w:r>
      <w:r w:rsidRPr="005B593D">
        <w:rPr>
          <w:rStyle w:val="FontStyle412"/>
          <w:sz w:val="28"/>
          <w:szCs w:val="28"/>
        </w:rPr>
        <w:t>Помехоустойчивость и эффективност</w:t>
      </w:r>
      <w:r w:rsidR="0054645A">
        <w:rPr>
          <w:rStyle w:val="FontStyle412"/>
          <w:sz w:val="28"/>
          <w:szCs w:val="28"/>
        </w:rPr>
        <w:t>ь систем передачи информа</w:t>
      </w:r>
      <w:r w:rsidR="0054645A">
        <w:rPr>
          <w:rStyle w:val="FontStyle412"/>
          <w:sz w:val="28"/>
          <w:szCs w:val="28"/>
        </w:rPr>
        <w:softHyphen/>
        <w:t>ции /</w:t>
      </w:r>
      <w:r w:rsidR="00A76080">
        <w:rPr>
          <w:rStyle w:val="FontStyle412"/>
          <w:sz w:val="28"/>
          <w:szCs w:val="28"/>
        </w:rPr>
        <w:t xml:space="preserve">А. Г. </w:t>
      </w:r>
      <w:proofErr w:type="spellStart"/>
      <w:r w:rsidR="00A76080">
        <w:rPr>
          <w:rStyle w:val="FontStyle412"/>
          <w:sz w:val="28"/>
          <w:szCs w:val="28"/>
        </w:rPr>
        <w:t>Зюко</w:t>
      </w:r>
      <w:proofErr w:type="spellEnd"/>
      <w:r w:rsidR="00A76080">
        <w:rPr>
          <w:rStyle w:val="FontStyle412"/>
          <w:sz w:val="28"/>
          <w:szCs w:val="28"/>
        </w:rPr>
        <w:t xml:space="preserve">, А. И. Фалько, И. П. Панфилов, В. Л. Банкет, Л. В. Иващенко </w:t>
      </w:r>
      <w:r w:rsidR="0054645A">
        <w:rPr>
          <w:rStyle w:val="FontStyle412"/>
          <w:sz w:val="28"/>
          <w:szCs w:val="28"/>
        </w:rPr>
        <w:t xml:space="preserve">// </w:t>
      </w:r>
      <w:r w:rsidRPr="005B593D">
        <w:rPr>
          <w:rStyle w:val="FontStyle412"/>
          <w:sz w:val="28"/>
          <w:szCs w:val="28"/>
        </w:rPr>
        <w:t xml:space="preserve">Под ред. А.Г. </w:t>
      </w:r>
      <w:proofErr w:type="spellStart"/>
      <w:r w:rsidRPr="005B593D">
        <w:rPr>
          <w:rStyle w:val="FontStyle412"/>
          <w:sz w:val="28"/>
          <w:szCs w:val="28"/>
        </w:rPr>
        <w:t>Зюко</w:t>
      </w:r>
      <w:proofErr w:type="spellEnd"/>
      <w:r w:rsidRPr="005B593D">
        <w:rPr>
          <w:rStyle w:val="FontStyle412"/>
          <w:sz w:val="28"/>
          <w:szCs w:val="28"/>
        </w:rPr>
        <w:t>. - М: Радио и связь, 1985. - 286 с.</w:t>
      </w:r>
    </w:p>
    <w:p w:rsidR="00450E20" w:rsidRDefault="00450E20" w:rsidP="00C64135">
      <w:pPr>
        <w:spacing w:after="1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Варакин Л. Е. Системы связи с </w:t>
      </w:r>
      <w:proofErr w:type="spellStart"/>
      <w:r>
        <w:rPr>
          <w:rFonts w:ascii="Times New Roman" w:hAnsi="Times New Roman"/>
          <w:sz w:val="28"/>
          <w:szCs w:val="28"/>
        </w:rPr>
        <w:t>шумоподобными</w:t>
      </w:r>
      <w:proofErr w:type="spellEnd"/>
      <w:r>
        <w:rPr>
          <w:rFonts w:ascii="Times New Roman" w:hAnsi="Times New Roman"/>
          <w:sz w:val="28"/>
          <w:szCs w:val="28"/>
        </w:rPr>
        <w:t xml:space="preserve"> сигналами / Л. Е. Варакин. – М.: Радио и связь, 1985. – 384 с.</w:t>
      </w:r>
    </w:p>
    <w:p w:rsidR="00280265" w:rsidRDefault="00280265" w:rsidP="00280265">
      <w:pPr>
        <w:spacing w:after="100" w:line="276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Майстренко В. А. Безопасность информационных систем и технологий: </w:t>
      </w:r>
      <w:proofErr w:type="gramStart"/>
      <w:r>
        <w:rPr>
          <w:rFonts w:ascii="Times New Roman" w:hAnsi="Times New Roman"/>
          <w:sz w:val="28"/>
          <w:szCs w:val="28"/>
        </w:rPr>
        <w:t>моно-графия</w:t>
      </w:r>
      <w:proofErr w:type="gramEnd"/>
      <w:r>
        <w:rPr>
          <w:rFonts w:ascii="Times New Roman" w:hAnsi="Times New Roman"/>
          <w:sz w:val="28"/>
          <w:szCs w:val="28"/>
        </w:rPr>
        <w:t xml:space="preserve"> / В. А. Майстренко, В. Г. Шахов. – Омск: Изд-во </w:t>
      </w:r>
      <w:proofErr w:type="spellStart"/>
      <w:r>
        <w:rPr>
          <w:rFonts w:ascii="Times New Roman" w:hAnsi="Times New Roman"/>
          <w:sz w:val="28"/>
          <w:szCs w:val="28"/>
        </w:rPr>
        <w:t>ОмГТУ</w:t>
      </w:r>
      <w:proofErr w:type="spellEnd"/>
      <w:r>
        <w:rPr>
          <w:rFonts w:ascii="Times New Roman" w:hAnsi="Times New Roman"/>
          <w:sz w:val="28"/>
          <w:szCs w:val="28"/>
        </w:rPr>
        <w:t>, 2006. – 232с.</w:t>
      </w:r>
    </w:p>
    <w:p w:rsidR="00450E20" w:rsidRDefault="00280265" w:rsidP="00C64135">
      <w:pPr>
        <w:spacing w:after="1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450E20" w:rsidRPr="005B593D">
        <w:rPr>
          <w:rFonts w:ascii="Times New Roman" w:hAnsi="Times New Roman"/>
          <w:sz w:val="28"/>
          <w:szCs w:val="28"/>
        </w:rPr>
        <w:t>. Семенов И. И., Тихонов А. И. Принципы построения эффективных каналов радиосвязи и высокочастотной связи по линиям эл</w:t>
      </w:r>
      <w:r w:rsidR="00450E20">
        <w:rPr>
          <w:rFonts w:ascii="Times New Roman" w:hAnsi="Times New Roman"/>
          <w:sz w:val="28"/>
          <w:szCs w:val="28"/>
        </w:rPr>
        <w:t xml:space="preserve">ектропередачи.// </w:t>
      </w:r>
      <w:proofErr w:type="gramStart"/>
      <w:r w:rsidR="00450E20">
        <w:rPr>
          <w:rFonts w:ascii="Times New Roman" w:hAnsi="Times New Roman"/>
          <w:sz w:val="28"/>
          <w:szCs w:val="28"/>
        </w:rPr>
        <w:t>Высоко-частотная</w:t>
      </w:r>
      <w:proofErr w:type="gramEnd"/>
      <w:r w:rsidR="00450E20" w:rsidRPr="005B593D">
        <w:rPr>
          <w:rFonts w:ascii="Times New Roman" w:hAnsi="Times New Roman"/>
          <w:sz w:val="28"/>
          <w:szCs w:val="28"/>
        </w:rPr>
        <w:t xml:space="preserve"> связь, электромагнитная совместимост</w:t>
      </w:r>
      <w:r w:rsidR="00450E20">
        <w:rPr>
          <w:rFonts w:ascii="Times New Roman" w:hAnsi="Times New Roman"/>
          <w:sz w:val="28"/>
          <w:szCs w:val="28"/>
        </w:rPr>
        <w:t xml:space="preserve">ь, обнаружение и плавка </w:t>
      </w:r>
      <w:proofErr w:type="spellStart"/>
      <w:r w:rsidR="00450E20">
        <w:rPr>
          <w:rFonts w:ascii="Times New Roman" w:hAnsi="Times New Roman"/>
          <w:sz w:val="28"/>
          <w:szCs w:val="28"/>
        </w:rPr>
        <w:t>го-лоледа</w:t>
      </w:r>
      <w:proofErr w:type="spellEnd"/>
      <w:r w:rsidR="00450E20" w:rsidRPr="005B593D">
        <w:rPr>
          <w:rFonts w:ascii="Times New Roman" w:hAnsi="Times New Roman"/>
          <w:sz w:val="28"/>
          <w:szCs w:val="28"/>
        </w:rPr>
        <w:t xml:space="preserve"> на линиях электропередачи: Сб. докладов Всероссийской научно-</w:t>
      </w:r>
      <w:proofErr w:type="spellStart"/>
      <w:r w:rsidR="00450E20" w:rsidRPr="005B593D">
        <w:rPr>
          <w:rFonts w:ascii="Times New Roman" w:hAnsi="Times New Roman"/>
          <w:sz w:val="28"/>
          <w:szCs w:val="28"/>
        </w:rPr>
        <w:t>практ</w:t>
      </w:r>
      <w:proofErr w:type="spellEnd"/>
      <w:r w:rsidR="00450E20" w:rsidRPr="005B593D">
        <w:rPr>
          <w:rFonts w:ascii="Times New Roman" w:hAnsi="Times New Roman"/>
          <w:sz w:val="28"/>
          <w:szCs w:val="28"/>
        </w:rPr>
        <w:t>. конференции. – Казань: Казан.</w:t>
      </w:r>
      <w:proofErr w:type="spellStart"/>
      <w:r w:rsidR="00450E20" w:rsidRPr="005B593D">
        <w:rPr>
          <w:rFonts w:ascii="Times New Roman" w:hAnsi="Times New Roman"/>
          <w:sz w:val="28"/>
          <w:szCs w:val="28"/>
        </w:rPr>
        <w:t>гос</w:t>
      </w:r>
      <w:proofErr w:type="spellEnd"/>
      <w:r w:rsidR="00450E20" w:rsidRPr="005B593D">
        <w:rPr>
          <w:rFonts w:ascii="Times New Roman" w:hAnsi="Times New Roman"/>
          <w:sz w:val="28"/>
          <w:szCs w:val="28"/>
        </w:rPr>
        <w:t>..</w:t>
      </w:r>
      <w:proofErr w:type="spellStart"/>
      <w:r w:rsidR="00450E20" w:rsidRPr="005B593D">
        <w:rPr>
          <w:rFonts w:ascii="Times New Roman" w:hAnsi="Times New Roman"/>
          <w:sz w:val="28"/>
          <w:szCs w:val="28"/>
        </w:rPr>
        <w:t>энерг.ун</w:t>
      </w:r>
      <w:proofErr w:type="spellEnd"/>
      <w:r w:rsidR="00450E20" w:rsidRPr="005B593D">
        <w:rPr>
          <w:rFonts w:ascii="Times New Roman" w:hAnsi="Times New Roman"/>
          <w:sz w:val="28"/>
          <w:szCs w:val="28"/>
        </w:rPr>
        <w:t>-т, 2010. – С. 3 – 10.</w:t>
      </w:r>
    </w:p>
    <w:p w:rsidR="00A76080" w:rsidRDefault="00C64135" w:rsidP="00A76080">
      <w:pPr>
        <w:spacing w:after="100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C64135">
        <w:rPr>
          <w:rFonts w:ascii="Times New Roman" w:hAnsi="Times New Roman"/>
          <w:sz w:val="28"/>
          <w:szCs w:val="28"/>
        </w:rPr>
        <w:t>.  Коровин С. Д. К вопросу определения качества оптимального приема в каналах передачи данных / С. Д. Коровин, А. А. Соловьев, А. И. Тихонов // Вестник  Сибирского отделения Академии военных наук № 30– Омск: СО АВН, 2015. – 18</w:t>
      </w:r>
      <w:r w:rsidR="00A76080">
        <w:rPr>
          <w:rFonts w:ascii="Times New Roman" w:hAnsi="Times New Roman"/>
          <w:sz w:val="28"/>
          <w:szCs w:val="28"/>
        </w:rPr>
        <w:t>3 с. – С. 172-18</w:t>
      </w:r>
      <w:r w:rsidR="00A76080" w:rsidRPr="00A76080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A76080" w:rsidRDefault="00A76080" w:rsidP="00A76080">
      <w:pPr>
        <w:spacing w:after="100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A76080" w:rsidRDefault="00A76080" w:rsidP="00A76080">
      <w:pPr>
        <w:spacing w:after="100"/>
        <w:contextualSpacing/>
        <w:jc w:val="center"/>
        <w:rPr>
          <w:rFonts w:ascii="Times New Roman" w:hAnsi="Times New Roman"/>
          <w:sz w:val="28"/>
          <w:szCs w:val="28"/>
        </w:rPr>
      </w:pPr>
      <w:r w:rsidRPr="00C36801">
        <w:rPr>
          <w:rFonts w:ascii="Times New Roman" w:hAnsi="Times New Roman"/>
          <w:b/>
          <w:i/>
          <w:sz w:val="28"/>
          <w:szCs w:val="28"/>
        </w:rPr>
        <w:t>Контактная информация автора: А. И. Тихонов</w:t>
      </w:r>
      <w:r w:rsidRPr="00C853E0">
        <w:rPr>
          <w:rFonts w:ascii="Times New Roman" w:hAnsi="Times New Roman"/>
          <w:sz w:val="28"/>
          <w:szCs w:val="28"/>
        </w:rPr>
        <w:t>,</w:t>
      </w:r>
    </w:p>
    <w:p w:rsidR="00A76080" w:rsidRPr="00A76080" w:rsidRDefault="00A76080" w:rsidP="00A76080">
      <w:pPr>
        <w:spacing w:after="100"/>
        <w:contextualSpacing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proofErr w:type="gramStart"/>
      <w:r w:rsidRPr="00A76080">
        <w:rPr>
          <w:rFonts w:ascii="Times New Roman" w:hAnsi="Times New Roman"/>
          <w:b/>
          <w:i/>
          <w:color w:val="0070C0"/>
          <w:sz w:val="28"/>
          <w:szCs w:val="28"/>
          <w:lang w:val="en-US"/>
        </w:rPr>
        <w:t>e</w:t>
      </w:r>
      <w:r w:rsidRPr="00A76080">
        <w:rPr>
          <w:rFonts w:ascii="Times New Roman" w:hAnsi="Times New Roman"/>
          <w:b/>
          <w:i/>
          <w:color w:val="0070C0"/>
          <w:sz w:val="28"/>
          <w:szCs w:val="28"/>
        </w:rPr>
        <w:t>-</w:t>
      </w:r>
      <w:r w:rsidRPr="00A76080">
        <w:rPr>
          <w:rFonts w:ascii="Times New Roman" w:hAnsi="Times New Roman"/>
          <w:b/>
          <w:i/>
          <w:color w:val="0070C0"/>
          <w:sz w:val="28"/>
          <w:szCs w:val="28"/>
          <w:lang w:val="en-US"/>
        </w:rPr>
        <w:t>mail</w:t>
      </w:r>
      <w:proofErr w:type="gramEnd"/>
      <w:r w:rsidRPr="00A76080">
        <w:rPr>
          <w:rFonts w:ascii="Times New Roman" w:hAnsi="Times New Roman"/>
          <w:b/>
          <w:i/>
          <w:color w:val="0070C0"/>
          <w:sz w:val="28"/>
          <w:szCs w:val="28"/>
        </w:rPr>
        <w:t xml:space="preserve">: </w:t>
      </w:r>
      <w:proofErr w:type="spellStart"/>
      <w:r w:rsidRPr="00A76080">
        <w:rPr>
          <w:rFonts w:ascii="Times New Roman" w:hAnsi="Times New Roman"/>
          <w:b/>
          <w:i/>
          <w:color w:val="0070C0"/>
          <w:sz w:val="28"/>
          <w:szCs w:val="28"/>
          <w:lang w:val="en-US"/>
        </w:rPr>
        <w:t>tikhonovanatolii</w:t>
      </w:r>
      <w:proofErr w:type="spellEnd"/>
      <w:r w:rsidRPr="00A76080">
        <w:rPr>
          <w:rFonts w:ascii="Times New Roman" w:hAnsi="Times New Roman"/>
          <w:b/>
          <w:i/>
          <w:color w:val="0070C0"/>
          <w:sz w:val="28"/>
          <w:szCs w:val="28"/>
        </w:rPr>
        <w:t>@</w:t>
      </w:r>
      <w:proofErr w:type="spellStart"/>
      <w:r w:rsidRPr="00A76080">
        <w:rPr>
          <w:rFonts w:ascii="Times New Roman" w:hAnsi="Times New Roman"/>
          <w:b/>
          <w:i/>
          <w:color w:val="0070C0"/>
          <w:sz w:val="28"/>
          <w:szCs w:val="28"/>
          <w:lang w:val="en-US"/>
        </w:rPr>
        <w:t>yandex</w:t>
      </w:r>
      <w:proofErr w:type="spellEnd"/>
      <w:r w:rsidRPr="00A76080">
        <w:rPr>
          <w:rFonts w:ascii="Times New Roman" w:hAnsi="Times New Roman"/>
          <w:b/>
          <w:i/>
          <w:color w:val="0070C0"/>
          <w:sz w:val="28"/>
          <w:szCs w:val="28"/>
        </w:rPr>
        <w:t>.</w:t>
      </w:r>
      <w:proofErr w:type="spellStart"/>
      <w:r w:rsidRPr="00A76080">
        <w:rPr>
          <w:rFonts w:ascii="Times New Roman" w:hAnsi="Times New Roman"/>
          <w:b/>
          <w:i/>
          <w:color w:val="0070C0"/>
          <w:sz w:val="28"/>
          <w:szCs w:val="28"/>
          <w:lang w:val="en-US"/>
        </w:rPr>
        <w:t>ru</w:t>
      </w:r>
      <w:proofErr w:type="spellEnd"/>
    </w:p>
    <w:p w:rsidR="008715C3" w:rsidRPr="00A76080" w:rsidRDefault="008715C3" w:rsidP="00C64135">
      <w:pPr>
        <w:spacing w:after="100" w:line="276" w:lineRule="auto"/>
        <w:contextualSpacing/>
        <w:jc w:val="both"/>
        <w:rPr>
          <w:rFonts w:ascii="Times New Roman" w:hAnsi="Times New Roman"/>
          <w:color w:val="0070C0"/>
          <w:sz w:val="28"/>
          <w:szCs w:val="28"/>
        </w:rPr>
        <w:sectPr w:rsidR="008715C3" w:rsidRPr="00A76080" w:rsidSect="006504E3">
          <w:pgSz w:w="11909" w:h="16838"/>
          <w:pgMar w:top="942" w:right="941" w:bottom="913" w:left="1090" w:header="0" w:footer="3" w:gutter="0"/>
          <w:cols w:space="720"/>
          <w:noEndnote/>
          <w:docGrid w:linePitch="360"/>
        </w:sectPr>
      </w:pPr>
    </w:p>
    <w:p w:rsidR="006B12B3" w:rsidRPr="00A76080" w:rsidRDefault="006B12B3" w:rsidP="0022759C">
      <w:pPr>
        <w:tabs>
          <w:tab w:val="left" w:pos="1135"/>
        </w:tabs>
        <w:rPr>
          <w:rFonts w:ascii="Times New Roman" w:hAnsi="Times New Roman"/>
          <w:sz w:val="28"/>
          <w:szCs w:val="28"/>
        </w:rPr>
      </w:pPr>
    </w:p>
    <w:sectPr w:rsidR="006B12B3" w:rsidRPr="00A76080" w:rsidSect="00876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EF532C"/>
    <w:multiLevelType w:val="hybridMultilevel"/>
    <w:tmpl w:val="8B54A63E"/>
    <w:lvl w:ilvl="0" w:tplc="21981ED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7D981167"/>
    <w:multiLevelType w:val="hybridMultilevel"/>
    <w:tmpl w:val="A912BCB8"/>
    <w:lvl w:ilvl="0" w:tplc="7DD022F6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2B3"/>
    <w:rsid w:val="00010C4E"/>
    <w:rsid w:val="00051D51"/>
    <w:rsid w:val="000537BB"/>
    <w:rsid w:val="00054654"/>
    <w:rsid w:val="0006068E"/>
    <w:rsid w:val="0006547E"/>
    <w:rsid w:val="00095C05"/>
    <w:rsid w:val="000977B1"/>
    <w:rsid w:val="000D00D1"/>
    <w:rsid w:val="000D05C9"/>
    <w:rsid w:val="00110736"/>
    <w:rsid w:val="0011126B"/>
    <w:rsid w:val="00151FBE"/>
    <w:rsid w:val="001A3F02"/>
    <w:rsid w:val="001B55ED"/>
    <w:rsid w:val="001E393B"/>
    <w:rsid w:val="001F43CD"/>
    <w:rsid w:val="0022759C"/>
    <w:rsid w:val="00237582"/>
    <w:rsid w:val="00280016"/>
    <w:rsid w:val="00280265"/>
    <w:rsid w:val="002A3AE8"/>
    <w:rsid w:val="002D188A"/>
    <w:rsid w:val="002E56A6"/>
    <w:rsid w:val="002F18F7"/>
    <w:rsid w:val="00317DC2"/>
    <w:rsid w:val="00331EBD"/>
    <w:rsid w:val="00333A6A"/>
    <w:rsid w:val="003442FA"/>
    <w:rsid w:val="003A1E60"/>
    <w:rsid w:val="003F6C34"/>
    <w:rsid w:val="00410AF7"/>
    <w:rsid w:val="00410C7C"/>
    <w:rsid w:val="00417517"/>
    <w:rsid w:val="00436023"/>
    <w:rsid w:val="00444695"/>
    <w:rsid w:val="00450E20"/>
    <w:rsid w:val="00457956"/>
    <w:rsid w:val="00471ED3"/>
    <w:rsid w:val="004878E7"/>
    <w:rsid w:val="004A2C7D"/>
    <w:rsid w:val="004B4222"/>
    <w:rsid w:val="004C76F7"/>
    <w:rsid w:val="004D4036"/>
    <w:rsid w:val="004E66EA"/>
    <w:rsid w:val="0051771A"/>
    <w:rsid w:val="005312D6"/>
    <w:rsid w:val="0054645A"/>
    <w:rsid w:val="00577E6C"/>
    <w:rsid w:val="005949B7"/>
    <w:rsid w:val="005B467D"/>
    <w:rsid w:val="005B593D"/>
    <w:rsid w:val="005B67F2"/>
    <w:rsid w:val="005C3316"/>
    <w:rsid w:val="005E2907"/>
    <w:rsid w:val="006205BA"/>
    <w:rsid w:val="00643917"/>
    <w:rsid w:val="006504E3"/>
    <w:rsid w:val="0065757C"/>
    <w:rsid w:val="006765E5"/>
    <w:rsid w:val="006829D9"/>
    <w:rsid w:val="006A278D"/>
    <w:rsid w:val="006B0685"/>
    <w:rsid w:val="006B12B3"/>
    <w:rsid w:val="006B700D"/>
    <w:rsid w:val="00714E08"/>
    <w:rsid w:val="00722493"/>
    <w:rsid w:val="00762903"/>
    <w:rsid w:val="00764427"/>
    <w:rsid w:val="007770A6"/>
    <w:rsid w:val="007817A5"/>
    <w:rsid w:val="00797034"/>
    <w:rsid w:val="008176DE"/>
    <w:rsid w:val="008715C3"/>
    <w:rsid w:val="00876DD1"/>
    <w:rsid w:val="008C4C34"/>
    <w:rsid w:val="008D133F"/>
    <w:rsid w:val="009014E5"/>
    <w:rsid w:val="00922E52"/>
    <w:rsid w:val="00924973"/>
    <w:rsid w:val="00930A10"/>
    <w:rsid w:val="009323D6"/>
    <w:rsid w:val="00952D7D"/>
    <w:rsid w:val="00964BFE"/>
    <w:rsid w:val="009B0B3A"/>
    <w:rsid w:val="009B76A6"/>
    <w:rsid w:val="009E772E"/>
    <w:rsid w:val="00A00532"/>
    <w:rsid w:val="00A46A9E"/>
    <w:rsid w:val="00A51EAE"/>
    <w:rsid w:val="00A65123"/>
    <w:rsid w:val="00A72504"/>
    <w:rsid w:val="00A76080"/>
    <w:rsid w:val="00AC4E8B"/>
    <w:rsid w:val="00AD490E"/>
    <w:rsid w:val="00AD6B8B"/>
    <w:rsid w:val="00B02CCB"/>
    <w:rsid w:val="00B259C1"/>
    <w:rsid w:val="00B46014"/>
    <w:rsid w:val="00B57FD9"/>
    <w:rsid w:val="00B75CDD"/>
    <w:rsid w:val="00B813DD"/>
    <w:rsid w:val="00B8259F"/>
    <w:rsid w:val="00B94F2E"/>
    <w:rsid w:val="00B95266"/>
    <w:rsid w:val="00BA7B96"/>
    <w:rsid w:val="00BB6A0A"/>
    <w:rsid w:val="00BE6886"/>
    <w:rsid w:val="00C21D1A"/>
    <w:rsid w:val="00C36801"/>
    <w:rsid w:val="00C37AAB"/>
    <w:rsid w:val="00C64135"/>
    <w:rsid w:val="00C769E8"/>
    <w:rsid w:val="00C76DAA"/>
    <w:rsid w:val="00C838AC"/>
    <w:rsid w:val="00CA2173"/>
    <w:rsid w:val="00CA41EC"/>
    <w:rsid w:val="00CD20B8"/>
    <w:rsid w:val="00CE28B2"/>
    <w:rsid w:val="00CE6784"/>
    <w:rsid w:val="00CF136A"/>
    <w:rsid w:val="00D04EDA"/>
    <w:rsid w:val="00D118AE"/>
    <w:rsid w:val="00D439F5"/>
    <w:rsid w:val="00D73566"/>
    <w:rsid w:val="00D97BAC"/>
    <w:rsid w:val="00DA7EEA"/>
    <w:rsid w:val="00DB4FF0"/>
    <w:rsid w:val="00DC16A8"/>
    <w:rsid w:val="00DD1339"/>
    <w:rsid w:val="00DE2C47"/>
    <w:rsid w:val="00DE4A0A"/>
    <w:rsid w:val="00E06EFF"/>
    <w:rsid w:val="00E5038D"/>
    <w:rsid w:val="00E67AA9"/>
    <w:rsid w:val="00E72C14"/>
    <w:rsid w:val="00EA1F87"/>
    <w:rsid w:val="00F00BF9"/>
    <w:rsid w:val="00F04AFB"/>
    <w:rsid w:val="00F0647C"/>
    <w:rsid w:val="00F172E6"/>
    <w:rsid w:val="00F522CB"/>
    <w:rsid w:val="00F60A4F"/>
    <w:rsid w:val="00F67BBF"/>
    <w:rsid w:val="00F7331F"/>
    <w:rsid w:val="00FB5CA7"/>
    <w:rsid w:val="00FB7E82"/>
    <w:rsid w:val="00FC0FEE"/>
    <w:rsid w:val="00FF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DD1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6">
    <w:name w:val="Style36"/>
    <w:basedOn w:val="a"/>
    <w:uiPriority w:val="99"/>
    <w:rsid w:val="006B12B3"/>
    <w:pPr>
      <w:widowControl w:val="0"/>
      <w:autoSpaceDE w:val="0"/>
      <w:autoSpaceDN w:val="0"/>
      <w:adjustRightInd w:val="0"/>
      <w:spacing w:after="0" w:line="360" w:lineRule="exact"/>
      <w:ind w:firstLine="71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12">
    <w:name w:val="Font Style412"/>
    <w:uiPriority w:val="99"/>
    <w:rsid w:val="006B12B3"/>
    <w:rPr>
      <w:rFonts w:ascii="Times New Roman" w:hAnsi="Times New Roman" w:cs="Times New Roman"/>
      <w:sz w:val="26"/>
      <w:szCs w:val="26"/>
    </w:rPr>
  </w:style>
  <w:style w:type="paragraph" w:customStyle="1" w:styleId="Style27">
    <w:name w:val="Style27"/>
    <w:basedOn w:val="a"/>
    <w:uiPriority w:val="99"/>
    <w:rsid w:val="006B12B3"/>
    <w:pPr>
      <w:widowControl w:val="0"/>
      <w:autoSpaceDE w:val="0"/>
      <w:autoSpaceDN w:val="0"/>
      <w:adjustRightInd w:val="0"/>
      <w:spacing w:after="0" w:line="358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82">
    <w:name w:val="Font Style382"/>
    <w:uiPriority w:val="99"/>
    <w:rsid w:val="006B12B3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410">
    <w:name w:val="Font Style410"/>
    <w:uiPriority w:val="99"/>
    <w:rsid w:val="006B12B3"/>
    <w:rPr>
      <w:rFonts w:ascii="Times New Roman" w:hAnsi="Times New Roman" w:cs="Times New Roman"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4E66EA"/>
    <w:pPr>
      <w:ind w:left="720"/>
      <w:contextualSpacing/>
    </w:pPr>
  </w:style>
  <w:style w:type="character" w:customStyle="1" w:styleId="FontStyle411">
    <w:name w:val="Font Style411"/>
    <w:uiPriority w:val="99"/>
    <w:rsid w:val="004E66EA"/>
    <w:rPr>
      <w:rFonts w:ascii="Arial" w:hAnsi="Arial" w:cs="Arial"/>
      <w:sz w:val="22"/>
      <w:szCs w:val="22"/>
    </w:rPr>
  </w:style>
  <w:style w:type="paragraph" w:customStyle="1" w:styleId="Style51">
    <w:name w:val="Style51"/>
    <w:basedOn w:val="a"/>
    <w:uiPriority w:val="99"/>
    <w:rsid w:val="004E66E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07">
    <w:name w:val="Font Style407"/>
    <w:uiPriority w:val="99"/>
    <w:rsid w:val="004E66EA"/>
    <w:rPr>
      <w:rFonts w:ascii="Times New Roman" w:hAnsi="Times New Roman" w:cs="Times New Roman"/>
      <w:sz w:val="22"/>
      <w:szCs w:val="22"/>
    </w:rPr>
  </w:style>
  <w:style w:type="paragraph" w:styleId="a4">
    <w:name w:val="Normal (Web)"/>
    <w:basedOn w:val="a"/>
    <w:uiPriority w:val="99"/>
    <w:unhideWhenUsed/>
    <w:rsid w:val="002275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22759C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275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22759C"/>
    <w:rPr>
      <w:rFonts w:ascii="Tahoma" w:hAnsi="Tahoma" w:cs="Tahoma"/>
      <w:sz w:val="16"/>
      <w:szCs w:val="16"/>
    </w:rPr>
  </w:style>
  <w:style w:type="paragraph" w:customStyle="1" w:styleId="Style62">
    <w:name w:val="Style62"/>
    <w:basedOn w:val="a"/>
    <w:uiPriority w:val="99"/>
    <w:rsid w:val="0022759C"/>
    <w:pPr>
      <w:widowControl w:val="0"/>
      <w:autoSpaceDE w:val="0"/>
      <w:autoSpaceDN w:val="0"/>
      <w:adjustRightInd w:val="0"/>
      <w:spacing w:after="0" w:line="356" w:lineRule="exact"/>
      <w:ind w:firstLine="71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7">
    <w:name w:val="Body Text Indent"/>
    <w:basedOn w:val="a"/>
    <w:link w:val="a8"/>
    <w:rsid w:val="0022759C"/>
    <w:pPr>
      <w:spacing w:after="0" w:line="240" w:lineRule="auto"/>
      <w:ind w:firstLine="560"/>
      <w:jc w:val="both"/>
    </w:pPr>
    <w:rPr>
      <w:rFonts w:ascii="Times New Roman" w:eastAsia="Times New Roman" w:hAnsi="Times New Roman"/>
      <w:sz w:val="28"/>
      <w:szCs w:val="24"/>
      <w:lang w:val="x-none" w:eastAsia="ru-RU"/>
    </w:rPr>
  </w:style>
  <w:style w:type="character" w:customStyle="1" w:styleId="a8">
    <w:name w:val="Основной текст с отступом Знак"/>
    <w:link w:val="a7"/>
    <w:rsid w:val="0022759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Стиль"/>
    <w:rsid w:val="0022759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styleId="aa">
    <w:name w:val="Table Grid"/>
    <w:basedOn w:val="a1"/>
    <w:uiPriority w:val="99"/>
    <w:rsid w:val="0022759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99"/>
    <w:semiHidden/>
    <w:unhideWhenUsed/>
    <w:rsid w:val="0022759C"/>
    <w:pPr>
      <w:spacing w:after="120" w:line="276" w:lineRule="auto"/>
    </w:pPr>
  </w:style>
  <w:style w:type="character" w:customStyle="1" w:styleId="ac">
    <w:name w:val="Основной текст Знак"/>
    <w:basedOn w:val="a0"/>
    <w:link w:val="ab"/>
    <w:uiPriority w:val="99"/>
    <w:semiHidden/>
    <w:rsid w:val="0022759C"/>
  </w:style>
  <w:style w:type="character" w:styleId="ad">
    <w:name w:val="Hyperlink"/>
    <w:uiPriority w:val="99"/>
    <w:unhideWhenUsed/>
    <w:rsid w:val="0022759C"/>
    <w:rPr>
      <w:color w:val="0563C1"/>
      <w:u w:val="single"/>
    </w:rPr>
  </w:style>
  <w:style w:type="character" w:customStyle="1" w:styleId="gt-cc-tc">
    <w:name w:val="gt-cc-tc"/>
    <w:rsid w:val="007770A6"/>
  </w:style>
  <w:style w:type="character" w:customStyle="1" w:styleId="gt-ct-text1">
    <w:name w:val="gt-ct-text1"/>
    <w:rsid w:val="007770A6"/>
    <w:rPr>
      <w:color w:val="222222"/>
      <w:sz w:val="24"/>
      <w:szCs w:val="24"/>
    </w:rPr>
  </w:style>
  <w:style w:type="character" w:customStyle="1" w:styleId="gt-ct-translit1">
    <w:name w:val="gt-ct-translit1"/>
    <w:rsid w:val="007770A6"/>
  </w:style>
  <w:style w:type="character" w:customStyle="1" w:styleId="gt-card-ttl-txt1">
    <w:name w:val="gt-card-ttl-txt1"/>
    <w:rsid w:val="007770A6"/>
    <w:rPr>
      <w:color w:val="222222"/>
    </w:rPr>
  </w:style>
  <w:style w:type="paragraph" w:styleId="ae">
    <w:name w:val="No Spacing"/>
    <w:uiPriority w:val="1"/>
    <w:qFormat/>
    <w:rsid w:val="00B46014"/>
    <w:rPr>
      <w:sz w:val="22"/>
      <w:szCs w:val="22"/>
      <w:lang w:eastAsia="en-US"/>
    </w:rPr>
  </w:style>
  <w:style w:type="character" w:customStyle="1" w:styleId="af">
    <w:name w:val="Основной текст_"/>
    <w:link w:val="1"/>
    <w:rsid w:val="006504E3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f"/>
    <w:rsid w:val="006504E3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0pt">
    <w:name w:val="Основной текст + Курсив;Интервал 0 pt"/>
    <w:basedOn w:val="af"/>
    <w:rsid w:val="00C21D1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14Exact">
    <w:name w:val="Основной текст (14) Exact"/>
    <w:basedOn w:val="a0"/>
    <w:link w:val="14"/>
    <w:rsid w:val="00C21D1A"/>
    <w:rPr>
      <w:rFonts w:ascii="Times New Roman" w:eastAsia="Times New Roman" w:hAnsi="Times New Roman"/>
      <w:shd w:val="clear" w:color="auto" w:fill="FFFFFF"/>
    </w:rPr>
  </w:style>
  <w:style w:type="paragraph" w:customStyle="1" w:styleId="14">
    <w:name w:val="Основной текст (14)"/>
    <w:basedOn w:val="a"/>
    <w:link w:val="14Exact"/>
    <w:rsid w:val="00C21D1A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Основной текст + Курсив"/>
    <w:basedOn w:val="af"/>
    <w:rsid w:val="001A3F0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customStyle="1" w:styleId="2">
    <w:name w:val="Основной текст2"/>
    <w:basedOn w:val="a"/>
    <w:rsid w:val="001A3F02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/>
      <w:color w:val="000000"/>
      <w:sz w:val="24"/>
      <w:szCs w:val="24"/>
      <w:lang w:eastAsia="ru-RU" w:bidi="ru-RU"/>
    </w:rPr>
  </w:style>
  <w:style w:type="character" w:customStyle="1" w:styleId="10">
    <w:name w:val="Заголовок №1_"/>
    <w:basedOn w:val="a0"/>
    <w:link w:val="11"/>
    <w:rsid w:val="001A3F02"/>
    <w:rPr>
      <w:rFonts w:ascii="Times New Roman" w:eastAsia="Times New Roman" w:hAnsi="Times New Roman"/>
      <w:b/>
      <w:bCs/>
      <w:spacing w:val="10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1A3F02"/>
    <w:rPr>
      <w:rFonts w:ascii="Times New Roman" w:eastAsia="Times New Roman" w:hAnsi="Times New Roman"/>
      <w:sz w:val="12"/>
      <w:szCs w:val="12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1A3F02"/>
    <w:rPr>
      <w:rFonts w:ascii="Times New Roman" w:eastAsia="Times New Roman" w:hAnsi="Times New Roman"/>
      <w:i/>
      <w:iCs/>
      <w:shd w:val="clear" w:color="auto" w:fill="FFFFFF"/>
    </w:rPr>
  </w:style>
  <w:style w:type="character" w:customStyle="1" w:styleId="31">
    <w:name w:val="Основной текст (3) + Не курсив"/>
    <w:basedOn w:val="3"/>
    <w:rsid w:val="001A3F02"/>
    <w:rPr>
      <w:rFonts w:ascii="Times New Roman" w:eastAsia="Times New Roman" w:hAnsi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1A3F02"/>
    <w:rPr>
      <w:rFonts w:ascii="Times New Roman" w:eastAsia="Times New Roman" w:hAnsi="Times New Roman"/>
      <w:b/>
      <w:bCs/>
      <w:i/>
      <w:iCs/>
      <w:spacing w:val="30"/>
      <w:sz w:val="12"/>
      <w:szCs w:val="12"/>
      <w:shd w:val="clear" w:color="auto" w:fill="FFFFFF"/>
    </w:rPr>
  </w:style>
  <w:style w:type="character" w:customStyle="1" w:styleId="10pt">
    <w:name w:val="Основной текст + 10 pt;Полужирный;Курсив"/>
    <w:basedOn w:val="af"/>
    <w:rsid w:val="001A3F0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10pt0">
    <w:name w:val="Основной текст + 10 pt"/>
    <w:basedOn w:val="af"/>
    <w:rsid w:val="001A3F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paragraph" w:customStyle="1" w:styleId="11">
    <w:name w:val="Заголовок №1"/>
    <w:basedOn w:val="a"/>
    <w:link w:val="10"/>
    <w:rsid w:val="001A3F02"/>
    <w:pPr>
      <w:widowControl w:val="0"/>
      <w:shd w:val="clear" w:color="auto" w:fill="FFFFFF"/>
      <w:spacing w:before="300" w:after="0" w:line="326" w:lineRule="exact"/>
      <w:ind w:firstLine="520"/>
      <w:outlineLvl w:val="0"/>
    </w:pPr>
    <w:rPr>
      <w:rFonts w:ascii="Times New Roman" w:eastAsia="Times New Roman" w:hAnsi="Times New Roman"/>
      <w:b/>
      <w:bCs/>
      <w:spacing w:val="10"/>
      <w:sz w:val="20"/>
      <w:szCs w:val="20"/>
      <w:lang w:eastAsia="ru-RU"/>
    </w:rPr>
  </w:style>
  <w:style w:type="paragraph" w:customStyle="1" w:styleId="21">
    <w:name w:val="Основной текст (2)"/>
    <w:basedOn w:val="a"/>
    <w:link w:val="20"/>
    <w:rsid w:val="001A3F02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30">
    <w:name w:val="Основной текст (3)"/>
    <w:basedOn w:val="a"/>
    <w:link w:val="3"/>
    <w:rsid w:val="001A3F02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40">
    <w:name w:val="Основной текст (4)"/>
    <w:basedOn w:val="a"/>
    <w:link w:val="4"/>
    <w:rsid w:val="001A3F02"/>
    <w:pPr>
      <w:widowControl w:val="0"/>
      <w:shd w:val="clear" w:color="auto" w:fill="FFFFFF"/>
      <w:spacing w:after="300" w:line="0" w:lineRule="atLeast"/>
      <w:jc w:val="center"/>
    </w:pPr>
    <w:rPr>
      <w:rFonts w:ascii="Times New Roman" w:eastAsia="Times New Roman" w:hAnsi="Times New Roman"/>
      <w:b/>
      <w:bCs/>
      <w:i/>
      <w:iCs/>
      <w:spacing w:val="30"/>
      <w:sz w:val="12"/>
      <w:szCs w:val="12"/>
      <w:lang w:eastAsia="ru-RU"/>
    </w:rPr>
  </w:style>
  <w:style w:type="character" w:customStyle="1" w:styleId="5Exact">
    <w:name w:val="Основной текст (5) Exact"/>
    <w:basedOn w:val="a0"/>
    <w:link w:val="5"/>
    <w:rsid w:val="00DD1339"/>
    <w:rPr>
      <w:rFonts w:ascii="Impact" w:eastAsia="Impact" w:hAnsi="Impact" w:cs="Impact"/>
      <w:i/>
      <w:iCs/>
      <w:spacing w:val="82"/>
      <w:sz w:val="21"/>
      <w:szCs w:val="21"/>
      <w:shd w:val="clear" w:color="auto" w:fill="FFFFFF"/>
      <w:lang w:val="en-US" w:eastAsia="en-US" w:bidi="en-US"/>
    </w:rPr>
  </w:style>
  <w:style w:type="character" w:customStyle="1" w:styleId="3TimesNewRoman65pt1pt">
    <w:name w:val="Основной текст (3) + Times New Roman;6;5 pt;Курсив;Интервал 1 pt"/>
    <w:basedOn w:val="3"/>
    <w:rsid w:val="00DD13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3TimesNewRoman105pt">
    <w:name w:val="Основной текст (3) + Times New Roman;10;5 pt;Курсив"/>
    <w:basedOn w:val="3"/>
    <w:rsid w:val="00DD13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paragraph" w:customStyle="1" w:styleId="5">
    <w:name w:val="Основной текст (5)"/>
    <w:basedOn w:val="a"/>
    <w:link w:val="5Exact"/>
    <w:rsid w:val="00DD1339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i/>
      <w:iCs/>
      <w:spacing w:val="82"/>
      <w:sz w:val="21"/>
      <w:szCs w:val="21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DD1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6">
    <w:name w:val="Style36"/>
    <w:basedOn w:val="a"/>
    <w:uiPriority w:val="99"/>
    <w:rsid w:val="006B12B3"/>
    <w:pPr>
      <w:widowControl w:val="0"/>
      <w:autoSpaceDE w:val="0"/>
      <w:autoSpaceDN w:val="0"/>
      <w:adjustRightInd w:val="0"/>
      <w:spacing w:after="0" w:line="360" w:lineRule="exact"/>
      <w:ind w:firstLine="71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12">
    <w:name w:val="Font Style412"/>
    <w:uiPriority w:val="99"/>
    <w:rsid w:val="006B12B3"/>
    <w:rPr>
      <w:rFonts w:ascii="Times New Roman" w:hAnsi="Times New Roman" w:cs="Times New Roman"/>
      <w:sz w:val="26"/>
      <w:szCs w:val="26"/>
    </w:rPr>
  </w:style>
  <w:style w:type="paragraph" w:customStyle="1" w:styleId="Style27">
    <w:name w:val="Style27"/>
    <w:basedOn w:val="a"/>
    <w:uiPriority w:val="99"/>
    <w:rsid w:val="006B12B3"/>
    <w:pPr>
      <w:widowControl w:val="0"/>
      <w:autoSpaceDE w:val="0"/>
      <w:autoSpaceDN w:val="0"/>
      <w:adjustRightInd w:val="0"/>
      <w:spacing w:after="0" w:line="358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82">
    <w:name w:val="Font Style382"/>
    <w:uiPriority w:val="99"/>
    <w:rsid w:val="006B12B3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410">
    <w:name w:val="Font Style410"/>
    <w:uiPriority w:val="99"/>
    <w:rsid w:val="006B12B3"/>
    <w:rPr>
      <w:rFonts w:ascii="Times New Roman" w:hAnsi="Times New Roman" w:cs="Times New Roman"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4E66EA"/>
    <w:pPr>
      <w:ind w:left="720"/>
      <w:contextualSpacing/>
    </w:pPr>
  </w:style>
  <w:style w:type="character" w:customStyle="1" w:styleId="FontStyle411">
    <w:name w:val="Font Style411"/>
    <w:uiPriority w:val="99"/>
    <w:rsid w:val="004E66EA"/>
    <w:rPr>
      <w:rFonts w:ascii="Arial" w:hAnsi="Arial" w:cs="Arial"/>
      <w:sz w:val="22"/>
      <w:szCs w:val="22"/>
    </w:rPr>
  </w:style>
  <w:style w:type="paragraph" w:customStyle="1" w:styleId="Style51">
    <w:name w:val="Style51"/>
    <w:basedOn w:val="a"/>
    <w:uiPriority w:val="99"/>
    <w:rsid w:val="004E66E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07">
    <w:name w:val="Font Style407"/>
    <w:uiPriority w:val="99"/>
    <w:rsid w:val="004E66EA"/>
    <w:rPr>
      <w:rFonts w:ascii="Times New Roman" w:hAnsi="Times New Roman" w:cs="Times New Roman"/>
      <w:sz w:val="22"/>
      <w:szCs w:val="22"/>
    </w:rPr>
  </w:style>
  <w:style w:type="paragraph" w:styleId="a4">
    <w:name w:val="Normal (Web)"/>
    <w:basedOn w:val="a"/>
    <w:uiPriority w:val="99"/>
    <w:unhideWhenUsed/>
    <w:rsid w:val="002275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22759C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275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22759C"/>
    <w:rPr>
      <w:rFonts w:ascii="Tahoma" w:hAnsi="Tahoma" w:cs="Tahoma"/>
      <w:sz w:val="16"/>
      <w:szCs w:val="16"/>
    </w:rPr>
  </w:style>
  <w:style w:type="paragraph" w:customStyle="1" w:styleId="Style62">
    <w:name w:val="Style62"/>
    <w:basedOn w:val="a"/>
    <w:uiPriority w:val="99"/>
    <w:rsid w:val="0022759C"/>
    <w:pPr>
      <w:widowControl w:val="0"/>
      <w:autoSpaceDE w:val="0"/>
      <w:autoSpaceDN w:val="0"/>
      <w:adjustRightInd w:val="0"/>
      <w:spacing w:after="0" w:line="356" w:lineRule="exact"/>
      <w:ind w:firstLine="71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7">
    <w:name w:val="Body Text Indent"/>
    <w:basedOn w:val="a"/>
    <w:link w:val="a8"/>
    <w:rsid w:val="0022759C"/>
    <w:pPr>
      <w:spacing w:after="0" w:line="240" w:lineRule="auto"/>
      <w:ind w:firstLine="560"/>
      <w:jc w:val="both"/>
    </w:pPr>
    <w:rPr>
      <w:rFonts w:ascii="Times New Roman" w:eastAsia="Times New Roman" w:hAnsi="Times New Roman"/>
      <w:sz w:val="28"/>
      <w:szCs w:val="24"/>
      <w:lang w:val="x-none" w:eastAsia="ru-RU"/>
    </w:rPr>
  </w:style>
  <w:style w:type="character" w:customStyle="1" w:styleId="a8">
    <w:name w:val="Основной текст с отступом Знак"/>
    <w:link w:val="a7"/>
    <w:rsid w:val="0022759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Стиль"/>
    <w:rsid w:val="0022759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styleId="aa">
    <w:name w:val="Table Grid"/>
    <w:basedOn w:val="a1"/>
    <w:uiPriority w:val="99"/>
    <w:rsid w:val="0022759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99"/>
    <w:semiHidden/>
    <w:unhideWhenUsed/>
    <w:rsid w:val="0022759C"/>
    <w:pPr>
      <w:spacing w:after="120" w:line="276" w:lineRule="auto"/>
    </w:pPr>
  </w:style>
  <w:style w:type="character" w:customStyle="1" w:styleId="ac">
    <w:name w:val="Основной текст Знак"/>
    <w:basedOn w:val="a0"/>
    <w:link w:val="ab"/>
    <w:uiPriority w:val="99"/>
    <w:semiHidden/>
    <w:rsid w:val="0022759C"/>
  </w:style>
  <w:style w:type="character" w:styleId="ad">
    <w:name w:val="Hyperlink"/>
    <w:uiPriority w:val="99"/>
    <w:unhideWhenUsed/>
    <w:rsid w:val="0022759C"/>
    <w:rPr>
      <w:color w:val="0563C1"/>
      <w:u w:val="single"/>
    </w:rPr>
  </w:style>
  <w:style w:type="character" w:customStyle="1" w:styleId="gt-cc-tc">
    <w:name w:val="gt-cc-tc"/>
    <w:rsid w:val="007770A6"/>
  </w:style>
  <w:style w:type="character" w:customStyle="1" w:styleId="gt-ct-text1">
    <w:name w:val="gt-ct-text1"/>
    <w:rsid w:val="007770A6"/>
    <w:rPr>
      <w:color w:val="222222"/>
      <w:sz w:val="24"/>
      <w:szCs w:val="24"/>
    </w:rPr>
  </w:style>
  <w:style w:type="character" w:customStyle="1" w:styleId="gt-ct-translit1">
    <w:name w:val="gt-ct-translit1"/>
    <w:rsid w:val="007770A6"/>
  </w:style>
  <w:style w:type="character" w:customStyle="1" w:styleId="gt-card-ttl-txt1">
    <w:name w:val="gt-card-ttl-txt1"/>
    <w:rsid w:val="007770A6"/>
    <w:rPr>
      <w:color w:val="222222"/>
    </w:rPr>
  </w:style>
  <w:style w:type="paragraph" w:styleId="ae">
    <w:name w:val="No Spacing"/>
    <w:uiPriority w:val="1"/>
    <w:qFormat/>
    <w:rsid w:val="00B46014"/>
    <w:rPr>
      <w:sz w:val="22"/>
      <w:szCs w:val="22"/>
      <w:lang w:eastAsia="en-US"/>
    </w:rPr>
  </w:style>
  <w:style w:type="character" w:customStyle="1" w:styleId="af">
    <w:name w:val="Основной текст_"/>
    <w:link w:val="1"/>
    <w:rsid w:val="006504E3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f"/>
    <w:rsid w:val="006504E3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0pt">
    <w:name w:val="Основной текст + Курсив;Интервал 0 pt"/>
    <w:basedOn w:val="af"/>
    <w:rsid w:val="00C21D1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14Exact">
    <w:name w:val="Основной текст (14) Exact"/>
    <w:basedOn w:val="a0"/>
    <w:link w:val="14"/>
    <w:rsid w:val="00C21D1A"/>
    <w:rPr>
      <w:rFonts w:ascii="Times New Roman" w:eastAsia="Times New Roman" w:hAnsi="Times New Roman"/>
      <w:shd w:val="clear" w:color="auto" w:fill="FFFFFF"/>
    </w:rPr>
  </w:style>
  <w:style w:type="paragraph" w:customStyle="1" w:styleId="14">
    <w:name w:val="Основной текст (14)"/>
    <w:basedOn w:val="a"/>
    <w:link w:val="14Exact"/>
    <w:rsid w:val="00C21D1A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Основной текст + Курсив"/>
    <w:basedOn w:val="af"/>
    <w:rsid w:val="001A3F0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customStyle="1" w:styleId="2">
    <w:name w:val="Основной текст2"/>
    <w:basedOn w:val="a"/>
    <w:rsid w:val="001A3F02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/>
      <w:color w:val="000000"/>
      <w:sz w:val="24"/>
      <w:szCs w:val="24"/>
      <w:lang w:eastAsia="ru-RU" w:bidi="ru-RU"/>
    </w:rPr>
  </w:style>
  <w:style w:type="character" w:customStyle="1" w:styleId="10">
    <w:name w:val="Заголовок №1_"/>
    <w:basedOn w:val="a0"/>
    <w:link w:val="11"/>
    <w:rsid w:val="001A3F02"/>
    <w:rPr>
      <w:rFonts w:ascii="Times New Roman" w:eastAsia="Times New Roman" w:hAnsi="Times New Roman"/>
      <w:b/>
      <w:bCs/>
      <w:spacing w:val="10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1A3F02"/>
    <w:rPr>
      <w:rFonts w:ascii="Times New Roman" w:eastAsia="Times New Roman" w:hAnsi="Times New Roman"/>
      <w:sz w:val="12"/>
      <w:szCs w:val="12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1A3F02"/>
    <w:rPr>
      <w:rFonts w:ascii="Times New Roman" w:eastAsia="Times New Roman" w:hAnsi="Times New Roman"/>
      <w:i/>
      <w:iCs/>
      <w:shd w:val="clear" w:color="auto" w:fill="FFFFFF"/>
    </w:rPr>
  </w:style>
  <w:style w:type="character" w:customStyle="1" w:styleId="31">
    <w:name w:val="Основной текст (3) + Не курсив"/>
    <w:basedOn w:val="3"/>
    <w:rsid w:val="001A3F02"/>
    <w:rPr>
      <w:rFonts w:ascii="Times New Roman" w:eastAsia="Times New Roman" w:hAnsi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1A3F02"/>
    <w:rPr>
      <w:rFonts w:ascii="Times New Roman" w:eastAsia="Times New Roman" w:hAnsi="Times New Roman"/>
      <w:b/>
      <w:bCs/>
      <w:i/>
      <w:iCs/>
      <w:spacing w:val="30"/>
      <w:sz w:val="12"/>
      <w:szCs w:val="12"/>
      <w:shd w:val="clear" w:color="auto" w:fill="FFFFFF"/>
    </w:rPr>
  </w:style>
  <w:style w:type="character" w:customStyle="1" w:styleId="10pt">
    <w:name w:val="Основной текст + 10 pt;Полужирный;Курсив"/>
    <w:basedOn w:val="af"/>
    <w:rsid w:val="001A3F0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10pt0">
    <w:name w:val="Основной текст + 10 pt"/>
    <w:basedOn w:val="af"/>
    <w:rsid w:val="001A3F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paragraph" w:customStyle="1" w:styleId="11">
    <w:name w:val="Заголовок №1"/>
    <w:basedOn w:val="a"/>
    <w:link w:val="10"/>
    <w:rsid w:val="001A3F02"/>
    <w:pPr>
      <w:widowControl w:val="0"/>
      <w:shd w:val="clear" w:color="auto" w:fill="FFFFFF"/>
      <w:spacing w:before="300" w:after="0" w:line="326" w:lineRule="exact"/>
      <w:ind w:firstLine="520"/>
      <w:outlineLvl w:val="0"/>
    </w:pPr>
    <w:rPr>
      <w:rFonts w:ascii="Times New Roman" w:eastAsia="Times New Roman" w:hAnsi="Times New Roman"/>
      <w:b/>
      <w:bCs/>
      <w:spacing w:val="10"/>
      <w:sz w:val="20"/>
      <w:szCs w:val="20"/>
      <w:lang w:eastAsia="ru-RU"/>
    </w:rPr>
  </w:style>
  <w:style w:type="paragraph" w:customStyle="1" w:styleId="21">
    <w:name w:val="Основной текст (2)"/>
    <w:basedOn w:val="a"/>
    <w:link w:val="20"/>
    <w:rsid w:val="001A3F02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30">
    <w:name w:val="Основной текст (3)"/>
    <w:basedOn w:val="a"/>
    <w:link w:val="3"/>
    <w:rsid w:val="001A3F02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40">
    <w:name w:val="Основной текст (4)"/>
    <w:basedOn w:val="a"/>
    <w:link w:val="4"/>
    <w:rsid w:val="001A3F02"/>
    <w:pPr>
      <w:widowControl w:val="0"/>
      <w:shd w:val="clear" w:color="auto" w:fill="FFFFFF"/>
      <w:spacing w:after="300" w:line="0" w:lineRule="atLeast"/>
      <w:jc w:val="center"/>
    </w:pPr>
    <w:rPr>
      <w:rFonts w:ascii="Times New Roman" w:eastAsia="Times New Roman" w:hAnsi="Times New Roman"/>
      <w:b/>
      <w:bCs/>
      <w:i/>
      <w:iCs/>
      <w:spacing w:val="30"/>
      <w:sz w:val="12"/>
      <w:szCs w:val="12"/>
      <w:lang w:eastAsia="ru-RU"/>
    </w:rPr>
  </w:style>
  <w:style w:type="character" w:customStyle="1" w:styleId="5Exact">
    <w:name w:val="Основной текст (5) Exact"/>
    <w:basedOn w:val="a0"/>
    <w:link w:val="5"/>
    <w:rsid w:val="00DD1339"/>
    <w:rPr>
      <w:rFonts w:ascii="Impact" w:eastAsia="Impact" w:hAnsi="Impact" w:cs="Impact"/>
      <w:i/>
      <w:iCs/>
      <w:spacing w:val="82"/>
      <w:sz w:val="21"/>
      <w:szCs w:val="21"/>
      <w:shd w:val="clear" w:color="auto" w:fill="FFFFFF"/>
      <w:lang w:val="en-US" w:eastAsia="en-US" w:bidi="en-US"/>
    </w:rPr>
  </w:style>
  <w:style w:type="character" w:customStyle="1" w:styleId="3TimesNewRoman65pt1pt">
    <w:name w:val="Основной текст (3) + Times New Roman;6;5 pt;Курсив;Интервал 1 pt"/>
    <w:basedOn w:val="3"/>
    <w:rsid w:val="00DD13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3TimesNewRoman105pt">
    <w:name w:val="Основной текст (3) + Times New Roman;10;5 pt;Курсив"/>
    <w:basedOn w:val="3"/>
    <w:rsid w:val="00DD13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paragraph" w:customStyle="1" w:styleId="5">
    <w:name w:val="Основной текст (5)"/>
    <w:basedOn w:val="a"/>
    <w:link w:val="5Exact"/>
    <w:rsid w:val="00DD1339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i/>
      <w:iCs/>
      <w:spacing w:val="82"/>
      <w:sz w:val="21"/>
      <w:szCs w:val="21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7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78556">
                  <w:marLeft w:val="3225"/>
                  <w:marRight w:val="0"/>
                  <w:marTop w:val="0"/>
                  <w:marBottom w:val="276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88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6.jpeg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7F1B2-D47A-4FD9-A3A1-186B8EA97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3001</Words>
  <Characters>17107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bagautdinova_r_h</cp:lastModifiedBy>
  <cp:revision>2</cp:revision>
  <cp:lastPrinted>2015-07-12T19:20:00Z</cp:lastPrinted>
  <dcterms:created xsi:type="dcterms:W3CDTF">2015-07-13T06:16:00Z</dcterms:created>
  <dcterms:modified xsi:type="dcterms:W3CDTF">2015-07-13T06:16:00Z</dcterms:modified>
</cp:coreProperties>
</file>